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Výstava zmapovala vývoj textilních areálů ve Frýdku-Místku</w:t>
      </w:r>
    </w:p>
    <w:p>
      <w:pPr/>
      <w:r>
        <w:rPr>
          <w:b w:val="1"/>
          <w:bCs w:val="1"/>
        </w:rPr>
        <w:t xml:space="preserve">Desetiletá spolupráce Frýdku-Místku se společností Slezan Holding přinesla řadu nových projektů, které proměňují nevyužívané textilní areály v živá místa. Historii této spolupráce zmapovala výstava na Nové Osmičce.</w:t>
      </w:r>
    </w:p>
    <w:p>
      <w:pPr/>
      <w:r>
        <w:rPr/>
        <w:t xml:space="preserve">Společnost Slezan Holding a město Frýdek-Místek zorganizovaly slavnostní setkání k deseti letům podpisu memoranda o spolupráci. Ta proměnila město k lepšímu a návštěvníci fóra Město v proměně měli mimo jiné také možnost prohlédnout si tematickou výstavu na Nové Osmičce.</w:t>
      </w:r>
    </w:p>
    <w:p>
      <w:pPr/>
      <w:r>
        <w:rPr>
          <w:b w:val="1"/>
          <w:bCs w:val="1"/>
        </w:rPr>
        <w:t xml:space="preserve">Jiří Karásek, předseda představenstva, Slezan Holding:</w:t>
      </w:r>
      <w:r>
        <w:rPr/>
        <w:t xml:space="preserve"> "Cílem té výstavy je připomenout těch deset let, že to bylo deset let náročných, i pracovně a organizačně, a že jsme neseděli s rukama založenýma v klíně."</w:t>
      </w:r>
    </w:p>
    <w:p>
      <w:pPr/>
      <w:r>
        <w:rPr/>
        <w:t xml:space="preserve">Proč je důležité takto občany informovat?</w:t>
      </w:r>
    </w:p>
    <w:p>
      <w:pPr/>
      <w:r>
        <w:rPr>
          <w:b w:val="1"/>
          <w:bCs w:val="1"/>
        </w:rPr>
        <w:t xml:space="preserve">Jiří Karásek, předseda představenstva, Slezan Holding:</w:t>
      </w:r>
      <w:r>
        <w:rPr/>
        <w:t xml:space="preserve"> "Tak sociální sítě </w:t>
      </w:r>
      <w:r>
        <w:rPr>
          <w:i w:val="1"/>
          <w:iCs w:val="1"/>
        </w:rPr>
        <w:t xml:space="preserve">jsou </w:t>
      </w:r>
      <w:r>
        <w:rPr/>
        <w:t xml:space="preserve">určitým způsobem nedokonalé. Tady v této informovanosti my jako soukromá společnost nemáme potřebu až tak veřejně tyto věci prezentovat. A dneska jsme se rozhodli, že předejdeme spekulacím v tomto období tak, že odtajníme nebo představíme projekty, které budou v těch bývalých textilních objektech."</w:t>
      </w:r>
    </w:p>
    <w:p>
      <w:pPr/>
      <w:r>
        <w:rPr/>
        <w:t xml:space="preserve">Takže tam vidíme nejenom výsledek toho, co už se podařilo, ale i to, co nás čeká?</w:t>
      </w:r>
    </w:p>
    <w:p>
      <w:pPr/>
      <w:r>
        <w:rPr>
          <w:b w:val="1"/>
          <w:bCs w:val="1"/>
          <w:i w:val="1"/>
          <w:iCs w:val="1"/>
        </w:rPr>
        <w:t xml:space="preserve">jsou </w:t>
      </w:r>
      <w:r>
        <w:rPr>
          <w:b w:val="1"/>
          <w:bCs w:val="1"/>
        </w:rPr>
        <w:t xml:space="preserve">:</w:t>
      </w:r>
      <w:r>
        <w:rPr/>
        <w:t xml:space="preserve"> "Ano, je to tak. Jsou tam připraveny výstupy z projektů, které chystáme, které se aktuálně projektují. Pracuje se na nich intenzivně a dokonce na té výstavě budou přítomní i architekti a projektanti, kteří na tom pracují."</w:t>
      </w:r>
    </w:p>
    <w:p>
      <w:pPr/>
      <w:r>
        <w:rPr>
          <w:b w:val="1"/>
          <w:bCs w:val="1"/>
        </w:rPr>
        <w:t xml:space="preserve">Jiří Kajzar (Naše Město F-M), náměstek primátora Frýdku-Místku:</w:t>
      </w:r>
      <w:r>
        <w:rPr/>
        <w:t xml:space="preserve"> "Myslím si, že lidé budou třeba překvapeni tím, co všechno chystá Slezan. Slezan má množství zajímavých projektů, má tam i výstavbu rodinných domů, obytných domů a tak dále. Takže jsou to zajímavé věci, které zatím nejsou úplně zveřejněny. Tam je jedna podstatná věc, že se nebouraly ty městotvorné objekty, to znamená všechny ty, které tvoří součást města a jsou typické pro Frýdek-Místek, protože Frýdek-Místek bylo město textilního průmyslu. Ale všechny ty objekty v podstatě zůstaly a jejich fasády tvoří nezaměnitelný ráz a charakter toho města. Tak jako má Zlín stavby z režného zdiva, tak my je taky chceme nějakým způsobem zachovat. Proto jsme třeba velice stáli o to, aby tady zůstala fasáda na nové prodejně Lidlu, která je v podstatě historická. Oni obnovili ještě jednu atiku. To všechno je v důsledku memoranda. V důsledku memoranda existuje Faunapark, v důsledku memoranda se dějou věci kulturní či Pivopění. V důsledku memoranda vznikla Nová Osmička, v důsledku memoranda bude nová Marlenka. Je toho spousta. Jsem strašně rád, že se to pohnulo. Mohlo to taky dopadnout úplně jinak a značně hůř. Takže ten výsledek je nad očekávání dobrý."</w:t>
      </w:r>
    </w:p>
    <w:p>
      <w:pPr/>
      <w:r>
        <w:rPr/>
        <w:t xml:space="preserve">Výstava také zmapovala historii a vývoj textilního průmyslu ve Frýdku-Místku od 18. století, přes rozmach podniku Slezan až po ukončení textilní výroby a novou přeměnu industriálních prostor v živé kulturní a komunitní centrum.</w:t>
      </w:r>
    </w:p>
    <w:p>
      <w:pPr/>
      <w:r>
        <w:rPr/>
        <w:t xml:space="preserve">---</w:t>
      </w:r>
    </w:p>
    <w:p>
      <w:pPr>
        <w:pStyle w:val="Heading1"/>
      </w:pPr>
      <w:r>
        <w:rPr>
          <w:sz w:val="36"/>
          <w:szCs w:val="36"/>
        </w:rPr>
        <w:t xml:space="preserve">Na Trhu vzdělávání a uplatnění se prezentovalo přes 80 škol</w:t>
      </w:r>
    </w:p>
    <w:p>
      <w:pPr/>
      <w:r>
        <w:rPr>
          <w:b w:val="1"/>
          <w:bCs w:val="1"/>
        </w:rPr>
        <w:t xml:space="preserve">Hala Polárka se stala dějištěm tradičního Trhu vzdělávání a uplatnění. Ten je určen především pro žáky osmých a devátých tříd základních škol a jejich rodiče, aby jim ulehčil výběr té pravé střední školy.</w:t>
      </w:r>
    </w:p>
    <w:p>
      <w:pPr/>
      <w:r>
        <w:rPr/>
        <w:t xml:space="preserve">Celou halu i okolní prostor zaplnily stánky středních škol nejen z Moravskoslezského, ale i ostatních krajů.</w:t>
      </w:r>
    </w:p>
    <w:p>
      <w:pPr/>
      <w:r>
        <w:rPr>
          <w:b w:val="1"/>
          <w:bCs w:val="1"/>
        </w:rPr>
        <w:t xml:space="preserve">Tomáš Pyško (Naše Město F-M), náměstek primátora Frýdku-Místku:</w:t>
      </w:r>
      <w:r>
        <w:rPr/>
        <w:t xml:space="preserve"> "Hlavním cílem je umožnit našim primárně osmákům a deváťákům nejenom z našeho města, ale i ostatních obcí, aby se podívali, jaká je nabídka. Je tady přes 80 stánků, 80 vystavovatelů z Moravskoslezského, Zlínského a Olomouckého kraje a zvláště jsou tady školy, kde by asi běžný žák těžko mohl zajet, jako například letecká škola v Kunovicích, vojáci pod Střední policejní škola a podobně."</w:t>
      </w:r>
    </w:p>
    <w:p>
      <w:pPr/>
      <w:r>
        <w:rPr/>
        <w:t xml:space="preserve">Je ta nabídka tady v našem regionu podle vás dostačující?</w:t>
      </w:r>
    </w:p>
    <w:p>
      <w:pPr/>
      <w:r>
        <w:rPr>
          <w:b w:val="1"/>
          <w:bCs w:val="1"/>
        </w:rPr>
        <w:t xml:space="preserve">Tomáš Pyško (Naše Město F-M), náměstek primátora Frýdku-Místku:</w:t>
      </w:r>
      <w:r>
        <w:rPr/>
        <w:t xml:space="preserve"> "Středních škol zcela určitě, ve Frýdku-Místku stoprocentně. Je tady hromada středních škol, které se v současné době velmi silně profilují v dobrém slova smyslu a v okolí, pochopitelně, Ostrava, Frenštát, Nový Jičín. Myslím si, že středoškoláci si úplně v pohodě mohou vybrat."</w:t>
      </w:r>
    </w:p>
    <w:p>
      <w:pPr/>
      <w:r>
        <w:rPr/>
        <w:t xml:space="preserve">Školy prezentovaly své obory nejrůznějšími způsoby.</w:t>
      </w:r>
    </w:p>
    <w:p>
      <w:pPr/>
      <w:r>
        <w:rPr>
          <w:b w:val="1"/>
          <w:bCs w:val="1"/>
        </w:rPr>
        <w:t xml:space="preserve">anketa: zástupci škol:</w:t>
      </w:r>
      <w:r>
        <w:rPr/>
        <w:t xml:space="preserve"> "Jsme Střední škola řemesel. Jsme tu tesaři primárně. A máme tady pantograf. Tam se ještě brousí, tam chlapi mají výrobky pro děti, tam se jede CNC, kde si mohou mladiství vyřezat svoje výrobky, tak jako tady. Pokud chcete, taky si to můžete udělat cedulku."</w:t>
      </w:r>
    </w:p>
    <w:p>
      <w:pPr/>
      <w:r>
        <w:rPr>
          <w:b w:val="1"/>
          <w:bCs w:val="1"/>
        </w:rPr>
        <w:t xml:space="preserve">anketa: zástupci škol:</w:t>
      </w:r>
      <w:r>
        <w:rPr/>
        <w:t xml:space="preserve"> "Jsme Střední průmyslová škola mlékárenská. Jsme menší škola z Kroměříže. Dalo by se říci, že každý student se tam zná s každým a prezentujeme dva obory: analýzu potravin a technologii potravin."</w:t>
      </w:r>
    </w:p>
    <w:p>
      <w:pPr/>
      <w:r>
        <w:rPr>
          <w:b w:val="1"/>
          <w:bCs w:val="1"/>
        </w:rPr>
        <w:t xml:space="preserve">anketa: zástupci škol:</w:t>
      </w:r>
      <w:r>
        <w:rPr/>
        <w:t xml:space="preserve"> "Jsme z Hotelové školy Frenštát pod Radhoštěm a děláme tady modelované výrobky."</w:t>
      </w:r>
    </w:p>
    <w:p>
      <w:pPr/>
      <w:r>
        <w:rPr/>
        <w:t xml:space="preserve">Jak náročné to je?</w:t>
      </w:r>
    </w:p>
    <w:p>
      <w:pPr/>
      <w:r>
        <w:rPr>
          <w:b w:val="1"/>
          <w:bCs w:val="1"/>
        </w:rPr>
        <w:t xml:space="preserve">anketa: zástupci škol:</w:t>
      </w:r>
      <w:r>
        <w:rPr/>
        <w:t xml:space="preserve"> "Musíte mít na to trpělivost a není to těžké."</w:t>
      </w:r>
    </w:p>
    <w:p>
      <w:pPr/>
      <w:r>
        <w:rPr>
          <w:b w:val="1"/>
          <w:bCs w:val="1"/>
        </w:rPr>
        <w:t xml:space="preserve">anketa: zástupci škol:</w:t>
      </w:r>
      <w:r>
        <w:rPr/>
        <w:t xml:space="preserve"> "My jsme přijeli z Ostravy - Vítkovic a jsme Střední průmyslová škola. Už máme dlouholetou tradici. Vlastně jsme nedávno oslavili 100 let výročí a nabízíme obory: strojírenství, výpočetní technika, robotika a management ve strojírenství a automobilový průmysl. Potom máme ještě obory mechanik seřizovač, mechatronika a jeden </w:t>
      </w:r>
      <w:r>
        <w:rPr>
          <w:i w:val="1"/>
          <w:iCs w:val="1"/>
        </w:rPr>
        <w:t xml:space="preserve">obor</w:t>
      </w:r>
      <w:r>
        <w:rPr/>
        <w:t xml:space="preserve"> s výučním listem , a to je obráběč kovů."</w:t>
      </w:r>
    </w:p>
    <w:p>
      <w:pPr/>
      <w:r>
        <w:rPr>
          <w:b w:val="1"/>
          <w:bCs w:val="1"/>
        </w:rPr>
        <w:t xml:space="preserve">anketa: zástupci škol</w:t>
      </w:r>
      <w:r>
        <w:rPr>
          <w:b w:val="1"/>
          <w:bCs w:val="1"/>
        </w:rPr>
        <w:t xml:space="preserve">:</w:t>
      </w:r>
      <w:r>
        <w:rPr/>
        <w:t xml:space="preserve"> "My jsme ze Střední odborné školy Frýdek-Místek. Nacházíme se na hrázi a jsme z té zemědělské části, protože druhou školu máme na Lískovecké. Přišli jsme s obory farmář, zemědělec nebo agro podnikání, což je maturitní obor."</w:t>
      </w:r>
    </w:p>
    <w:p>
      <w:pPr/>
      <w:r>
        <w:rPr/>
        <w:t xml:space="preserve">Na trhu se prezentovaly také firmy, které mají o absolventy středních škol eminentní zájem.</w:t>
      </w:r>
    </w:p>
    <w:p>
      <w:pPr/>
      <w:r>
        <w:rPr>
          <w:b w:val="1"/>
          <w:bCs w:val="1"/>
        </w:rPr>
        <w:t xml:space="preserve">Jiří Čuda, předseda představenstva, Distep:</w:t>
      </w:r>
      <w:r>
        <w:rPr/>
        <w:t xml:space="preserve"> "My jsme tady letos poprvé, protože využíváme této možnosti, abychom se představili jako městská společnost, která nabízí jistotu práce v tomto městě. A to nejen v technických oborech jako instalatér, elektrikář, ale i v navazujících ekonomických oborech."</w:t>
      </w:r>
    </w:p>
    <w:p>
      <w:pPr/>
      <w:r>
        <w:rPr/>
        <w:t xml:space="preserve">Polárkou prošly během dne stovky návštěvníků.</w:t>
      </w:r>
    </w:p>
    <w:p>
      <w:pPr/>
      <w:r>
        <w:rPr/>
        <w:t xml:space="preserve">Jste z Frýdku-Místku. Jaký je tady podle vás výběr?</w:t>
      </w:r>
    </w:p>
    <w:p>
      <w:pPr/>
      <w:r>
        <w:rPr>
          <w:b w:val="1"/>
          <w:bCs w:val="1"/>
        </w:rPr>
        <w:t xml:space="preserve">anketa: návštěvníci:</w:t>
      </w:r>
      <w:r>
        <w:rPr/>
        <w:t xml:space="preserve"> "Ve Frýdku-Místku si myslím, že je dostatečný, ale máme starší dceru, která studuje v Ostravě. Takže možná se budeme orientovat na Ostravu."</w:t>
      </w:r>
    </w:p>
    <w:p>
      <w:pPr/>
      <w:r>
        <w:rPr/>
        <w:t xml:space="preserve">Na trhu vzdělávání a uplatnění nechyběli ani poradci z Úřadu práce nebo ze Speciálního pedagogického centra ve Frýdku-Místku.</w:t>
      </w:r>
    </w:p>
    <w:p>
      <w:pPr/>
      <w:r>
        <w:rPr/>
        <w:t xml:space="preserve">---</w:t>
      </w:r>
    </w:p>
    <w:p>
      <w:pPr>
        <w:pStyle w:val="Heading1"/>
      </w:pPr>
      <w:r>
        <w:rPr>
          <w:sz w:val="36"/>
          <w:szCs w:val="36"/>
        </w:rPr>
        <w:t xml:space="preserve">Koncert ve Vlasti podpořil odložené novorozence</w:t>
      </w:r>
    </w:p>
    <w:p>
      <w:pPr/>
      <w:r>
        <w:rPr>
          <w:b w:val="1"/>
          <w:bCs w:val="1"/>
        </w:rPr>
        <w:t xml:space="preserve">Organizace Senioři České republiky ve Frýdku-Místku se dlouhodobě věnuje charitě. Tentokrát poprvé přišla s koncertem pro veřejnost, jehož výtěžek byl věnován novorozencům, které si z porodnice neodnášejí jejich vlastní matky.</w:t>
      </w:r>
    </w:p>
    <w:p>
      <w:pPr/>
      <w:r>
        <w:rPr/>
        <w:t xml:space="preserve">Kino Vlast se stalo dějištěm charitativního koncertu, jehož výtěžek zamířil do Nemocnice Frýdek-Místek, konkrétně na novorozenecké oddělení.</w:t>
      </w:r>
    </w:p>
    <w:p>
      <w:pPr/>
      <w:r>
        <w:rPr>
          <w:b w:val="1"/>
          <w:bCs w:val="1"/>
        </w:rPr>
        <w:t xml:space="preserve">Marie Poláchová, Senioři ČR Frýdek-Místek:</w:t>
      </w:r>
      <w:r>
        <w:rPr/>
        <w:t xml:space="preserve"> "Já jsem začala s pletením soupraviček pro novorozenecké oddělení. Pak se ke mně přidaly dvě kolegyně, které háčkují chobotničky a pletou ponožky. A já jsem se rozhodla, že za městskou organizaci Senioři České republiky udělám koncert a výtěžek půjde na novorozenecké oddělení pro děti, které si neodnáší maminka, ale jdou do náhradní rodinné péče."</w:t>
      </w:r>
    </w:p>
    <w:p>
      <w:pPr/>
      <w:r>
        <w:rPr/>
        <w:t xml:space="preserve">Jaký program jste připravily?</w:t>
      </w:r>
    </w:p>
    <w:p>
      <w:pPr/>
      <w:r>
        <w:rPr>
          <w:b w:val="1"/>
          <w:bCs w:val="1"/>
        </w:rPr>
        <w:t xml:space="preserve">Marie Poláchová, Senioři ČR Frýdek-Místek:</w:t>
      </w:r>
      <w:r>
        <w:rPr/>
        <w:t xml:space="preserve"> "Vystupují tu dneska tři skupiny. Skupina Ty kráso, pak je to ženský soubor Bohuslava Martinů a Get Away."</w:t>
      </w:r>
    </w:p>
    <w:p>
      <w:pPr/>
      <w:r>
        <w:rPr/>
        <w:t xml:space="preserve">Pro koho to je cílené?</w:t>
      </w:r>
    </w:p>
    <w:p>
      <w:pPr/>
      <w:r>
        <w:rPr>
          <w:b w:val="1"/>
          <w:bCs w:val="1"/>
        </w:rPr>
        <w:t xml:space="preserve">Marie Poláchová, Senioři ČR Frýdek-Místek:</w:t>
      </w:r>
      <w:r>
        <w:rPr/>
        <w:t xml:space="preserve"> "Je to pro seniory. Hlavně teda pro seniory, ale byly dané na veřejnosti plakáty, takže kdo si zakoupil vstupenky, je tady dneska na koncertě. Vstupné je 150 Kč. Doposud se vybralo 16 950 Kč. Pokud ještě někdo přijde a bude chtít ještě vstupenku, tak máme. A doufám, že se to vydaří a že to prospěje dobré věci."</w:t>
      </w:r>
    </w:p>
    <w:p>
      <w:pPr/>
      <w:r>
        <w:rPr>
          <w:b w:val="1"/>
          <w:bCs w:val="1"/>
        </w:rPr>
        <w:t xml:space="preserve">Marcel Sikora (KDU-ČSL/SPOLU), náměstek primátora Frýdku-Místku:</w:t>
      </w:r>
      <w:r>
        <w:rPr/>
        <w:t xml:space="preserve"> "Město tento koncert podpořilo za účelem toho, aby potom výtěžek byl předán frýdecko-místecké nemocnici, konkrétně novorozeneckému oddělení. A to dětem, které nemají to štěstí a prostě musí odejít do pěstounské péče, protože biologická maminka to dítě prostě nechtěla v tuto chvíli. Takže proto jsme tento koncert podpořili."</w:t>
      </w:r>
    </w:p>
    <w:p>
      <w:pPr/>
      <w:r>
        <w:rPr/>
        <w:t xml:space="preserve">Bohulibý účel. Vybralo se přes 17 000, takže spokojenost?</w:t>
      </w:r>
    </w:p>
    <w:p>
      <w:pPr/>
      <w:r>
        <w:rPr>
          <w:b w:val="1"/>
          <w:bCs w:val="1"/>
        </w:rPr>
        <w:t xml:space="preserve">Marcel Sikora (KDU-ČSL/SPOLU), náměstek primátora Frýdku-Místku:</w:t>
      </w:r>
      <w:r>
        <w:rPr/>
        <w:t xml:space="preserve"> "Já jsem za to opravdu rád a jsem rád, že je tady spousta diváků a spousta podporovatelů právě tohoto koncertu."</w:t>
      </w:r>
    </w:p>
    <w:p>
      <w:pPr/>
      <w:r>
        <w:rPr/>
        <w:t xml:space="preserve">Vypadá to, že ve Frýdku-Místku byla založena nová charitativní tradice, která by měla pokračovat i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10-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2026-10-20T01:15:22+02:00</dcterms:created>
  <dcterms:modified xsi:type="dcterms:W3CDTF">2026-10-20T01:15:22+02:00</dcterms:modified>
</cp:coreProperties>
</file>

<file path=docProps/custom.xml><?xml version="1.0" encoding="utf-8"?>
<Properties xmlns="http://schemas.openxmlformats.org/officeDocument/2006/custom-properties" xmlns:vt="http://schemas.openxmlformats.org/officeDocument/2006/docPropsVTypes"/>
</file>