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Projekt stravenka pomáhá lidem bez domova i Vítkovicím</w:t>
      </w:r>
    </w:p>
    <w:p>
      <w:pPr/>
      <w:r>
        <w:rPr>
          <w:b w:val="1"/>
          <w:bCs w:val="1"/>
        </w:rPr>
        <w:t xml:space="preserve">Projekt Stravenka pomáhá ve Vítkovicích lidem bez domova zapojit se do úklidu veřejných prostranství. Za odvedenou práci dostávají stravenky, které jim pomáhají zajistit základní potřeby. Přínosem jsou čistší ulice i možnost návratu k běžnému životu.</w:t>
      </w:r>
    </w:p>
    <w:p>
      <w:pPr/>
      <w:r>
        <w:rPr/>
        <w:t xml:space="preserve"> Uklízejí chodníky, odstraňují plevel nebo pomáhají s úklidem veřejných prostranství. Lidé bez domova ve Vítkovicích dostávají za odvedenou práci stravenky. Projekt, který obvod odstartoval ve spolupráci s Charitou Ostrava v roce 2022, pomáhá nejen udržovat pořádek v ulicích, ale také dává lidem v obtížné životní situaci možnost aktivně se zapojit do společnosti. </w:t>
      </w:r>
    </w:p>
    <w:p>
      <w:pPr/>
      <w:r>
        <w:rPr>
          <w:b w:val="1"/>
          <w:bCs w:val="1"/>
        </w:rPr>
        <w:t xml:space="preserve">Petr Menšík (Ostravak), místostarosta MOb Ostrava-Vítkovice:</w:t>
      </w:r>
      <w:r>
        <w:rPr/>
        <w:t xml:space="preserve"> „Za ty roky se nám spolupráce velice osvědčila, protože tím, co vlastně vykonávají, tak nám šetří spoustu času a práce, kdy my můžeme dělat odborné ořezy, pokosy a věnovat se jiným pracem.“ </w:t>
      </w:r>
    </w:p>
    <w:p>
      <w:pPr/>
      <w:r>
        <w:rPr/>
        <w:t xml:space="preserve"> Charita Ostrava zajišťuje výběr zájemců, organizaci práce i komunikaci s radnicí. Ta určuje místa, která potřebují uklidit. Za odvedenou práci dostávají účastníci stravenky v hodnotě padesáti korun. Projekt funguje od jara do podzimu, kdy dovoluje práci počasí.</w:t>
      </w:r>
    </w:p>
    <w:p>
      <w:pPr/>
      <w:r>
        <w:rPr>
          <w:b w:val="1"/>
          <w:bCs w:val="1"/>
        </w:rPr>
        <w:t xml:space="preserve">    Veronika Marzecová, sociální pracovnice Charity Ostrava: </w:t>
      </w:r>
      <w:r>
        <w:rPr/>
        <w:t xml:space="preserve">„Klienti našeho charitního střediska dostávají čtyři stravenky v hodnotě 50 korun a to je vlastně 200 korun dohromady. Tuto práci dělají moc rádi, protože si za to vlastně přivydělají více peněz ke své životní situaci a hlásí se stále.“</w:t>
      </w:r>
    </w:p>
    <w:p>
      <w:pPr/>
      <w:r>
        <w:rPr>
          <w:b w:val="1"/>
          <w:bCs w:val="1"/>
        </w:rPr>
        <w:t xml:space="preserve">    anketa, lidé bez domova:</w:t>
      </w:r>
      <w:r>
        <w:rPr/>
        <w:t xml:space="preserve"> „Je to pro lidi bez domova dobrá pomoc."</w:t>
      </w:r>
    </w:p>
    <w:p>
      <w:pPr/>
      <w:r>
        <w:rPr/>
        <w:t xml:space="preserve">"Každá koruna dobrá. Dostaneme stravenky na jídlo. “ </w:t>
      </w:r>
    </w:p>
    <w:p>
      <w:pPr/>
      <w:r>
        <w:rPr/>
        <w:t xml:space="preserve"> Vítkovická radnice letos na projekt vyčlenila 150 tisíc korun. Jeho přínos tak není jen v čistších ulicích, ale také v možnosti získat pracovní návyky, přivýdělek a pocit, že člověk může být pro své okolí užitečný. </w:t>
      </w:r>
    </w:p>
    <w:p>
      <w:pPr/>
      <w:r>
        <w:rPr>
          <w:b w:val="1"/>
          <w:bCs w:val="1"/>
        </w:rPr>
        <w:t xml:space="preserve">Petr Menšík (Ostravak), místostarosta MOb Ostrava-Vítkovice: </w:t>
      </w:r>
      <w:r>
        <w:rPr/>
        <w:t xml:space="preserve">"Doufám, že se to časem i navýší a bude tady těch lidí čím dál víc v našich ulicích a možná tím i někomu pomůžeme k návratu do běžného života."</w:t>
      </w:r>
    </w:p>
    <w:p>
      <w:pPr/>
      <w:r>
        <w:rPr/>
        <w:t xml:space="preserve">---</w:t>
      </w:r>
    </w:p>
    <w:p>
      <w:pPr>
        <w:pStyle w:val="Heading1"/>
      </w:pPr>
      <w:r>
        <w:rPr>
          <w:sz w:val="36"/>
          <w:szCs w:val="36"/>
        </w:rPr>
        <w:t xml:space="preserve">Lidé v Havířově podepisují petici proti parkovišti</w:t>
      </w:r>
    </w:p>
    <w:p>
      <w:pPr/>
      <w:r>
        <w:rPr>
          <w:b w:val="1"/>
          <w:bCs w:val="1"/>
        </w:rPr>
        <w:t xml:space="preserve">Plánované parkoviště v dvorní části Pavlovovy ulice v Havířově rozdělilo obyvatele. Část lidí proti záměru podepisuje petici kvůli obavám ze ztráty zeleně. Město navíc zvažuje, zda se projekt kvůli nákladným přeložkám sítí vůbec uskuteční.</w:t>
      </w:r>
    </w:p>
    <w:p>
      <w:pPr/>
      <w:r>
        <w:rPr/>
        <w:t xml:space="preserve">Asi všichni lidé v Havířově se shodnou na tom, že parkovacích míst je stále málo. Už se ale neshodnou, kde by měla vzniknout nová parkoviště. To se týká také Pavlovovy ulice a jejích dvorních částí.</w:t>
      </w:r>
    </w:p>
    <w:p>
      <w:pPr/>
      <w:r>
        <w:rPr>
          <w:b w:val="1"/>
          <w:bCs w:val="1"/>
        </w:rPr>
        <w:t xml:space="preserve">Bohuslav Niemiec (KDU-ČSL), náměstek primátorky:</w:t>
      </w:r>
      <w:r>
        <w:rPr/>
        <w:t xml:space="preserve"> „Ten původní záměr byl realizovat parkoviště tady v těchto prostorách, protože centrální parkoviště bylo zpoplatněno. A samozřejmě slyšíme hlasy, že je to dvorní část, je to zeleň, ale slyšíme i hlasy dalších občanů, kteří chtějí parkovat a chtějí vybudovat parkovací místa. To znamená, že se tady potkávají dva různé názory.“</w:t>
      </w:r>
    </w:p>
    <w:p>
      <w:pPr/>
      <w:r>
        <w:rPr/>
        <w:t xml:space="preserve">Pro zachování současného stavu nyní lidé podepisují petici. Když lidé přijdou podepsat petici, co jim nejvíce vadí?</w:t>
      </w:r>
    </w:p>
    <w:p>
      <w:pPr/>
      <w:r>
        <w:rPr>
          <w:b w:val="1"/>
          <w:bCs w:val="1"/>
        </w:rPr>
        <w:t xml:space="preserve">Renata Barteczková, majitelka obchodu:</w:t>
      </w:r>
      <w:r>
        <w:rPr/>
        <w:t xml:space="preserve"> „Že přijdou o zeleň. Že přijdou o místo, kde můžou chodit s dětmi, hrát si, že tady budou zase další parkoviště. Je tady už hodně parkovacích míst, tak nevidí důvod, proč by tady zase měla být další.“</w:t>
      </w:r>
    </w:p>
    <w:p>
      <w:pPr/>
      <w:r>
        <w:rPr>
          <w:b w:val="1"/>
          <w:bCs w:val="1"/>
        </w:rPr>
        <w:t xml:space="preserve">Anketa:</w:t>
      </w:r>
      <w:r>
        <w:rPr/>
        <w:t xml:space="preserve"> „Než město postaví nějaký parkovací dům, tak ono se dá potom zrušit to parkování, až se parkovací dům postaví, samozřejmě. Ale momentálně, když přijedete večer do Havířova, můžete tady objíždět bloky jak blázen a nemáte kde zaparkovat. Takže já jsem pro využití těch vnitřních bloků, kde hřiště nejsou využitá, aby se místo nich udělalo parkoviště.“</w:t>
      </w:r>
    </w:p>
    <w:p>
      <w:pPr/>
      <w:r>
        <w:rPr/>
        <w:t xml:space="preserve">Parkoviště na Pavlovově ulici nakonec možná ani nevznikne.</w:t>
      </w:r>
    </w:p>
    <w:p>
      <w:pPr/>
      <w:r>
        <w:rPr>
          <w:b w:val="1"/>
          <w:bCs w:val="1"/>
        </w:rPr>
        <w:t xml:space="preserve">Bohuslav Niemiec (KDU-ČSL), náměstek primátorky:</w:t>
      </w:r>
      <w:r>
        <w:rPr/>
        <w:t xml:space="preserve"> „My jsme samozřejmě chtěli řešit náhradní kapacity právě za centrální parkoviště, ale v průběhu přípravných prací zjišťujeme, že tady jsou různé sítě a jejich přeložky by byly velmi nákladné. Takže pokud se nám potvrdí tato úvaha, že by opravdu jedno parkovací místo vycházelo nákladově na velké částky, budeme muset od projektu ustoupit a hledat alternativní řešení. Samozřejmě se nebráníme jakékoliv diskusi, ať už s jedním táborem občanů, nebo s druhým. Vždycky se snažíme k tomu přistupovat tak, že hledáme co nejrozumnější řešení, abychom co možná nejméně zasáhli do dané lokality, ale zároveň řešili možnost parkování a dopravní dostupnost celého vnitrobloku i Havířova obecně.“</w:t>
      </w:r>
    </w:p>
    <w:p>
      <w:pPr/>
      <w:r>
        <w:rPr/>
        <w:t xml:space="preserve">Pokud byste se přesto rozhodli tato parkoviště vybudovat, přišli by lidé o tuto zeleň?</w:t>
      </w:r>
    </w:p>
    <w:p>
      <w:pPr/>
      <w:r>
        <w:rPr>
          <w:b w:val="1"/>
          <w:bCs w:val="1"/>
        </w:rPr>
        <w:t xml:space="preserve">Bohuslav Niemiec (KDU-ČSL), náměstek primátorky:</w:t>
      </w:r>
      <w:r>
        <w:rPr/>
        <w:t xml:space="preserve"> „Samozřejmě bychom tyto věci s nimi diskutovali, jak už to bylo i u minulých parkovišť, kde se doplňovala zeleň, která oddělila parkoviště od obytného prostoru. Vždycky je to o nějakém kompromisu, vždycky je to o nějakém rozhovoru, ale spoustu věcí je možné řešit v průběhu stavby. My ale říkáme, že jsme teď na počátku, máme problém, který musíme dořešit, ale nevynaložíme veřejné prostředky na zbytečně drahé věci. Případně budeme hledat alternativní řešení.“</w:t>
      </w:r>
    </w:p>
    <w:p>
      <w:pPr/>
      <w:r>
        <w:rPr/>
        <w:t xml:space="preserve">--- </w:t>
      </w:r>
    </w:p>
    <w:p>
      <w:pPr/>
      <w:r>
        <w:rPr/>
        <w:t xml:space="preserve">LIDÉ V HAVÍŘOVĚ PODEPISUJÍ PETICI PROTI PARKOVIŠTI</w:t>
      </w:r>
    </w:p>
    <w:p>
      <w:pPr/>
      <w:r>
        <w:rPr/>
        <w:t xml:space="preserve">U tématu ještě chvíli zůstaneme. Jedni jsou pro, druzí podepisují petici. Je ale možné, že parkoviště na Pavlovově ulici v Havířově možná ani nevznikne.</w:t>
      </w:r>
    </w:p>
    <w:p>
      <w:pPr/>
      <w:r>
        <w:rPr>
          <w:b w:val="1"/>
          <w:bCs w:val="1"/>
          <w:i w:val="1"/>
          <w:iCs w:val="1"/>
        </w:rPr>
        <w:t xml:space="preserve">Bohuslav Niemiec (KDU-ČSL), náměstek primátora Havířova:</w:t>
      </w:r>
      <w:r>
        <w:rPr>
          <w:i w:val="1"/>
          <w:iCs w:val="1"/>
        </w:rPr>
        <w:t xml:space="preserve"> „My jsme samozřejmě chtěli řešit náhradní kapacity právě pro centrální parkoviště, ale v průběhu přípravných prací zjišťujeme, že tady jsou různé sítě. A jejich přeložky by byly velmi nákladné.“</w:t>
      </w:r>
    </w:p>
    <w:p>
      <w:pPr>
        <w:pStyle w:val="Heading1"/>
      </w:pPr>
      <w:r>
        <w:rPr>
          <w:sz w:val="36"/>
          <w:szCs w:val="36"/>
        </w:rPr>
        <w:t xml:space="preserve">Ostravice získává nové centrum v místě bývalé pily</w:t>
      </w:r>
    </w:p>
    <w:p>
      <w:pPr/>
      <w:r>
        <w:rPr>
          <w:b w:val="1"/>
          <w:bCs w:val="1"/>
        </w:rPr>
        <w:t xml:space="preserve">Rozsáhlou proměnou prochází areál bývalé arcibiskupské pily v Ostravici. Historické průmyslové objekty už byly zrekonstruovány a nyní se připravuje jejich využití pro kulturní, sportovní a další společenské aktivity. Další část areálu bude sloužit bydlení.</w:t>
      </w:r>
    </w:p>
    <w:p>
      <w:pPr/>
      <w:r>
        <w:rPr/>
        <w:t xml:space="preserve">Někdejší arcibiskupská pila byla po generace významnou součástí života Ostravice. Nyní se do historického areálu postupně vrací život, ovšem v jiné podobě než v dobách, kdy zde fungoval dřevozpracující průmysl.</w:t>
      </w:r>
    </w:p>
    <w:p>
      <w:pPr/>
      <w:r>
        <w:rPr>
          <w:b w:val="1"/>
          <w:bCs w:val="1"/>
        </w:rPr>
        <w:t xml:space="preserve">Filip Klepek, jednatel Arcibiskupské pily Ostravice:</w:t>
      </w:r>
      <w:r>
        <w:rPr/>
        <w:t xml:space="preserve"> „Ta budoucnost je o tom, že vlastně tady chceme vrátit život. Tady ten areál dával po 150 let, v podstatě vytvářel tomu místu agendu. Bylo tady v dobách největší slávy až 200 zaměstnanců. V podstatě každý rodinný příslušník tady měl někoho, kdo tady dělal buď v kuchyni, nebo přímo na pile, nebo tady dělal nějaký úklid. My bychom rádi, aby se to stalo znovu.“</w:t>
      </w:r>
    </w:p>
    <w:p>
      <w:pPr/>
      <w:r>
        <w:rPr>
          <w:b w:val="1"/>
          <w:bCs w:val="1"/>
        </w:rPr>
        <w:t xml:space="preserve">Václav Daněk, předseda správní rady skupiny Ridera:</w:t>
      </w:r>
      <w:r>
        <w:rPr/>
        <w:t xml:space="preserve"> „To je nádherný komplex dřevařského areálu, který vlastně tady žil od roku 1825. Skončil v roce 2010 a my ho zase vracíme k životu, už ne jako pilu, ale pro kulturu, sport, společenský život tak, aby se to stalo přirozeným centrem Ostravice.“</w:t>
      </w:r>
    </w:p>
    <w:p>
      <w:pPr/>
      <w:r>
        <w:rPr/>
        <w:t xml:space="preserve">Zatímco původní průmyslové objekty se podařilo zachovat a obnovit, v další části areálu se připravuje nová výstavba. Oba záměry přitom fungují pod samostatnými značkami.</w:t>
      </w:r>
    </w:p>
    <w:p>
      <w:pPr/>
      <w:r>
        <w:rPr>
          <w:b w:val="1"/>
          <w:bCs w:val="1"/>
        </w:rPr>
        <w:t xml:space="preserve">Filip Klepek, jednatel Arcibiskupské pily Ostravice:</w:t>
      </w:r>
      <w:r>
        <w:rPr/>
        <w:t xml:space="preserve"> „Tak dneska na území areálu vlastně působí dvě značky. Jedna značka jsou Kořeny Ostravice, ta zastřešuje výstavbu bytových domů. A druhá značka, Arcibiskupská pila Ostravice, ta vlastně by měla vymýšlet programovou náplň a dramaturgii pro tyto objekty, které jsme rekonstruovali, zachovali a vlastně také úspěšně čerstvě zkolaudovali.“</w:t>
      </w:r>
    </w:p>
    <w:p>
      <w:pPr/>
      <w:r>
        <w:rPr/>
        <w:t xml:space="preserve">Právě dokončení rekonstrukce historických budov představuje významný milník. Stavební práce i související povolovací řízení byly podle investorů mimořádně náročné.</w:t>
      </w:r>
    </w:p>
    <w:p>
      <w:pPr/>
      <w:r>
        <w:rPr>
          <w:b w:val="1"/>
          <w:bCs w:val="1"/>
        </w:rPr>
        <w:t xml:space="preserve">Filip Klepek, jednatel Arcibiskupské pily Ostravice:</w:t>
      </w:r>
      <w:r>
        <w:rPr/>
        <w:t xml:space="preserve"> „Dotáhli jsme to do vítězného konce, to znamená, samozřejmě ta rekonstrukce nebyla vůbec jednoduchá. Ani ta administrativa s tím související, protože takových objektů v republice není moc. To znamená, vyjádření některých úřadů bylo těžké získat, protože vlastně to bylo částečně těžko uchopitelné.“</w:t>
      </w:r>
    </w:p>
    <w:p>
      <w:pPr/>
      <w:r>
        <w:rPr/>
        <w:t xml:space="preserve">Zrekonstruované prostory mají v budoucnu sloužit nejrůznějším akcím. Investoři sázejí na turistický ruch, kulturní program i sportovní využití, kterému nahrává poloha areálu v srdci Beskyd.</w:t>
      </w:r>
    </w:p>
    <w:p>
      <w:pPr/>
      <w:r>
        <w:rPr>
          <w:b w:val="1"/>
          <w:bCs w:val="1"/>
        </w:rPr>
        <w:t xml:space="preserve">Václav Daněk ml., jednatel Ridera Development:</w:t>
      </w:r>
      <w:r>
        <w:rPr/>
        <w:t xml:space="preserve"> „Samozřejmě už to nebude těžký dřevařský, dřevozpracující průmysl, ale spoléháme na turistiku, na kulturu, na eventový průmysl a taky na sport. Protože tady to zázemí těch Beskyd, kde můžou ti sportovci využít zázemí tady naší ubytovny nebo ubytovacích kapacit v okolí, ale i této haly, která je konfigurovatelná jako tělocvična, je taky výjimečné.“</w:t>
      </w:r>
    </w:p>
    <w:p>
      <w:pPr/>
      <w:r>
        <w:rPr/>
        <w:t xml:space="preserve">Na obnovenou historickou část naváže rezidenční výstavba. Nové bytové domy mají nabídnout různé velikosti bytů a zároveň vytvořit podmínky pro dlouhodobé bydlení, nikoliv pouze krátkodobou rekreaci.</w:t>
      </w:r>
    </w:p>
    <w:p>
      <w:pPr/>
      <w:r>
        <w:rPr>
          <w:b w:val="1"/>
          <w:bCs w:val="1"/>
        </w:rPr>
        <w:t xml:space="preserve">Václav Daněk ml., jednatel Ridera Development:</w:t>
      </w:r>
      <w:r>
        <w:rPr/>
        <w:t xml:space="preserve"> „V rámci projektu Kořeny Ostravice postavíme sedm domů s celkem 113 byty. A to jak od těch nejmenších jednopokojových až po nadstandardní pětipokojové. Všechny byty budou vybaveny lodžií, terasou, případně předzahrádkou. Záměrně říkáme byty a nepoužíváme slovo apartmány, protože to by evokovalo krátkodobé užívání, nějaký krátkodobý pobyt. A my jsme jak při volbě toho bytového mixu, tak při vybavení těch domů, dispozicích jednotlivých bytů, tak jsme volili taková řešení, aby tady naši klienti mohli být dlouhodobě a bydlet samozřejmě i trvale.“</w:t>
      </w:r>
    </w:p>
    <w:p>
      <w:pPr/>
      <w:r>
        <w:rPr/>
        <w:t xml:space="preserve">Součástí záměru je také veřejně přístupné Zelené náměstí s obchody a službami. Investoři tak chtějí vytvořit otevřený prostor, který bude sloužit nejen budoucím obyvatelům bytových domů, ale i místním lidem a návštěvníkům Ostravice.</w:t>
      </w:r>
    </w:p>
    <w:p>
      <w:pPr/>
      <w:r>
        <w:rPr>
          <w:b w:val="1"/>
          <w:bCs w:val="1"/>
        </w:rPr>
        <w:t xml:space="preserve">Václav Daněk ml., jednatel Ridera Development:</w:t>
      </w:r>
      <w:r>
        <w:rPr/>
        <w:t xml:space="preserve"> „Je naším přáním, aby tady v tom místě, které má historické a hluboké historické kořeny, tak aby, jak ten název projektu napovídá, i naši klienti tady mohli zapustit kořeny. Vybudujeme zároveň i obchodní parter, který bude navazovat na veřejný prostor, kterému říkáme Zelené náměstí. Nebudujeme tedy uzavřený rezidenční komplex, ale prostor, který je určený jak našim klientům, tak i návštěvníkům, turistům a samozřejmě i obyvatelům obce Ostravice. A přáli bychom si, aby v tomto geografickém centru obce vzniklo i centrum společenské.“</w:t>
      </w:r>
    </w:p>
    <w:p>
      <w:pPr/>
      <w:r>
        <w:rPr/>
        <w:t xml:space="preserve">Při přípravě výstavby museli investoři zohlednit také ochranu přírody v Beskydech. Projekt proto prošel procesem posuzování vlivů na životní prostředí.</w:t>
      </w:r>
    </w:p>
    <w:p>
      <w:pPr/>
      <w:r>
        <w:rPr>
          <w:b w:val="1"/>
          <w:bCs w:val="1"/>
        </w:rPr>
        <w:t xml:space="preserve">Václav Daněk ml., jednatel Ridera Development:</w:t>
      </w:r>
      <w:r>
        <w:rPr/>
        <w:t xml:space="preserve"> „Tady se nacházíme už v chráněné krajinné oblasti, vlastně přesně za její hranicí. Naší velkou výhodou je to, že tohle místo bylo vždycky zastavěno. Tady vždycky život byl, byl tady průmyslový provoz, proto to pro nás bylo jednodušší, tu výstavbu tady samozřejmě povolit. Museli jsme ale projít i povolovacím procesem EIA. A jak v tomto procesu, tak i v samotném procesu stavebního povolení jsme neměli jedinou námitku od žádných účastníků. Takže chtěl bych i věřit, že i to je důkazem toho, že tady je to správně navrženo. A například i protože jsme v chráněné krajinné oblasti, tak zdrojem tepla budou tepelná čerpadla. Jsme samozřejmě v energetické třídě A, takže věříme, že sem ta výstavba patří a že to i obyvatelé, ať už naši klienti, nebo i současní obyvatelé obce Ostravice, budou vidět stejně.“</w:t>
      </w:r>
    </w:p>
    <w:p>
      <w:pPr/>
      <w:r>
        <w:rPr/>
        <w:t xml:space="preserve">Historický areál, který kdysi poskytoval práci stovkám lidí, tak dostává novou příležitost stát se místem setkávání. Jeho budoucnost má spojovat průmyslovou minulost Ostravice s moderním bydlením, kulturou a cestovním ruchem.</w:t>
      </w:r>
    </w:p>
    <w:p>
      <w:pPr/>
      <w:r>
        <w:rPr/>
        <w:t xml:space="preserve">--- </w:t>
      </w:r>
    </w:p>
    <w:p>
      <w:pPr/>
      <w:r>
        <w:rPr/>
        <w:t xml:space="preserve">POLICISTÉ ZACHRÁNILI SENIORA Z HOŘÍCÍHO BYTU</w:t>
      </w:r>
    </w:p>
    <w:p>
      <w:pPr/>
      <w:r>
        <w:rPr/>
        <w:t xml:space="preserve">Dramatický zásah mají za sebou policisté v Ostravě-Zábřehu. Z hořícího bytu ve čtvrtém patře vyvedli dezorientovaného seniora, který se opakovaně snažil vrátit dovnitř. Z domu pak bylo evakuováno deset lidí a nikdo se nezranil. Požár mohl vzniknout od plynového sporáku.</w:t>
      </w:r>
    </w:p>
    <w:p>
      <w:pPr/>
      <w:r>
        <w:rPr>
          <w:b w:val="1"/>
          <w:bCs w:val="1"/>
          <w:i w:val="1"/>
          <w:iCs w:val="1"/>
        </w:rPr>
        <w:t xml:space="preserve">Eva Michalíková, mluvčí PČR Ostrava:</w:t>
      </w:r>
      <w:r>
        <w:rPr>
          <w:i w:val="1"/>
          <w:iCs w:val="1"/>
        </w:rPr>
        <w:t xml:space="preserve"> „Jen do několika málo minut na místo dorazili policisté z Ostravy-Vítkovic a začali s evakuací domu. Jako prvního vyvedli ze zasaženého bytu seniora. Jeden z občanů podal policistovi hydrantovou hadici, pomocí které se podařilo oheň uhasit.“</w:t>
      </w:r>
    </w:p>
    <w:p>
      <w:pPr>
        <w:pStyle w:val="Heading1"/>
      </w:pPr>
      <w:r>
        <w:rPr>
          <w:sz w:val="36"/>
          <w:szCs w:val="36"/>
        </w:rPr>
        <w:t xml:space="preserve">Discgolfisté ukončili sezonu nočním turnajem</w:t>
      </w:r>
    </w:p>
    <w:p>
      <w:pPr/>
      <w:r>
        <w:rPr>
          <w:b w:val="1"/>
          <w:bCs w:val="1"/>
        </w:rPr>
        <w:t xml:space="preserve">Klub Moravian Gators pořádal na Bochetě noční discgolfový turnaj. Hrálo se se speciálními svítícími disky, které létaly do košů osvětlenými led pásky.</w:t>
      </w:r>
    </w:p>
    <w:p>
      <w:pPr/>
      <w:r>
        <w:rPr/>
        <w:t xml:space="preserve">Vlajkovou domácí akcí discgolfového klubu Moravian Gators Nový Jičín je zářijový turnaj na Svinci, který se letos stal dokonce součástí prestižní evropské série Disc Golf Pro Tour. Kromě toho klub pořádá Novojičínskou discgolfovou ligu, na jaře ji zahajuje podnik ve Smetanových sadech a na konec sezony je speciální noční turnaj. Ten se teď konal na hřišti DiscGolfPark Bocheta. </w:t>
      </w:r>
    </w:p>
    <w:p>
      <w:pPr/>
      <w:r>
        <w:rPr>
          <w:b w:val="1"/>
          <w:bCs w:val="1"/>
        </w:rPr>
        <w:t xml:space="preserve">Jan Šajnar, Moravian Gators Nový Jičín: </w:t>
      </w:r>
      <w:r>
        <w:rPr/>
        <w:t xml:space="preserve">“Večerní discgolf je o tom, že sejdeme parta nadšenců, která hraje discgolf na osvětlené koše, máme osvětlené výhoziště. Snažíme se to udělat tak, aby to bylo barevné, tím pádem zajímavé. Pro lidi je to atraktivnější než přes ten den, kdy to znají. Večer vám spoustu překážek zmizí v té tmě a vidíte jen osvětlené cíle, po kterých utočíte a můžete hrát i líp než přes den. To je ta zábava a to zajímavé na tom večerním discgolfu.”</w:t>
      </w:r>
    </w:p>
    <w:p>
      <w:pPr/>
      <w:r>
        <w:rPr/>
        <w:t xml:space="preserve">Hráči za tmy používají také speciální disky nasvícené UV světlem a ty mají jednu obrovskou výhodu. </w:t>
      </w:r>
    </w:p>
    <w:p>
      <w:pPr/>
      <w:r>
        <w:rPr>
          <w:b w:val="1"/>
          <w:bCs w:val="1"/>
        </w:rPr>
        <w:t xml:space="preserve">Jan Šajnar, Moravian Gators Nový Jičín: </w:t>
      </w:r>
      <w:r>
        <w:rPr/>
        <w:t xml:space="preserve">“Neztrácí se. Tím, že je nasvícený, tak se hledá líp než ve dne.”</w:t>
      </w:r>
    </w:p>
    <w:p>
      <w:pPr/>
      <w:r>
        <w:rPr/>
        <w:t xml:space="preserve">Turnaje se na Bochetě za tmy zúčastnilo ve čtyřech kategoriích 45 hráčů. Hrálo se na zkráceném hřišti. </w:t>
      </w:r>
    </w:p>
    <w:p>
      <w:pPr/>
      <w:r>
        <w:rPr>
          <w:b w:val="1"/>
          <w:bCs w:val="1"/>
        </w:rPr>
        <w:t xml:space="preserve">Jan Šajnar, Moravian Gators Nový Jičín: </w:t>
      </w:r>
      <w:r>
        <w:rPr/>
        <w:t xml:space="preserve">“To je zásadní kvůli bezpečnosti, to hřiště tady více možností nenabízí na ten noční discgolf, abychom dodržovali nějaká bezpečnostní pravidla, takže hrajeme na devět upravených košů.”  </w:t>
      </w:r>
    </w:p>
    <w:p>
      <w:pPr/>
      <w:r>
        <w:rPr>
          <w:b w:val="1"/>
          <w:bCs w:val="1"/>
        </w:rPr>
        <w:t xml:space="preserve">Daniel Večeř, účastník turnaje, Discgolf Club Wild Eagles Králíky:</w:t>
      </w:r>
      <w:r>
        <w:rPr/>
        <w:t xml:space="preserve"> “My jsme přijeli se synem a je to vlastně po mých jedenácti letech aktivního hraní discgolfu první noční turnaj. Syn to hraje letos poprvé, stejně jako začal letos ten discgolf hrát. Zatím to vypadá zajímavě, těšíme se na to, hlavně jedenáctiletý syn se na to těší.”</w:t>
      </w:r>
    </w:p>
    <w:p>
      <w:pPr/>
      <w:r>
        <w:rPr>
          <w:b w:val="1"/>
          <w:bCs w:val="1"/>
        </w:rPr>
        <w:t xml:space="preserve">Dalibor Večeř, účastník turnaje, Discgolf Club Wild Eagles Králíky:</w:t>
      </w:r>
      <w:r>
        <w:rPr/>
        <w:t xml:space="preserve"> “Ještě jsem nikde neviděl takové svítící disky v realitě. A těším se.”</w:t>
      </w:r>
    </w:p>
    <w:p>
      <w:pPr/>
      <w:r>
        <w:rPr>
          <w:b w:val="1"/>
          <w:bCs w:val="1"/>
        </w:rPr>
        <w:t xml:space="preserve">Jan Šajnar, Moravian Gators Nový Jičín: </w:t>
      </w:r>
      <w:r>
        <w:rPr/>
        <w:t xml:space="preserve">“Noční akce děláme dvě, většinou je jedna spojená s Moravian Open na Svinci a druhá je součástí naší Novojičínské discgolfové tour, kdy to je vždycky poslední zastávka, vyhlašují se vítězové ligy, kdy budou přepočítány body za šest odehraných turnajů a bude vyhlášení a potom menší možná partoška.”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2026-11-04T17:52:39+01:00</dcterms:created>
  <dcterms:modified xsi:type="dcterms:W3CDTF">2026-11-04T17:52:39+01:00</dcterms:modified>
</cp:coreProperties>
</file>

<file path=docProps/custom.xml><?xml version="1.0" encoding="utf-8"?>
<Properties xmlns="http://schemas.openxmlformats.org/officeDocument/2006/custom-properties" xmlns:vt="http://schemas.openxmlformats.org/officeDocument/2006/docPropsVTypes"/>
</file>