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Volba primátora v Třinci nebyla úplně jednoduchá</w:t>
      </w:r>
    </w:p>
    <w:p>
      <w:pPr/>
      <w:r>
        <w:rPr>
          <w:b w:val="1"/>
          <w:bCs w:val="1"/>
        </w:rPr>
        <w:t xml:space="preserve">Třinecká opozice si vychutnala nové vedení města. Volbu primátora a jeho náměstků provázely dotazy, na které budoucí představitelé radnice nedokázali přesvědčivě reagovat.</w:t>
      </w:r>
    </w:p>
    <w:p>
      <w:pPr/>
      <w:r>
        <w:rPr/>
        <w:t xml:space="preserve">Vítězné uskupení Volte Třinec nezačalo svou vládu příliš přesvědčivě. Na prvním zasedání zastupitelstva toho opozice využila a budoucího primátora a jeho náměstky svými dotazy několikrát dostala do úzkých. Radnici nepovede většinová, ale menšinová koalice s podporou uskupení Osobnosti pro Třinec. Primátorem byl nakonec zvolen Marian Plucnar.</w:t>
      </w:r>
    </w:p>
    <w:p>
      <w:pPr/>
      <w:r>
        <w:rPr>
          <w:b w:val="1"/>
          <w:bCs w:val="1"/>
        </w:rPr>
        <w:t xml:space="preserve">Marian Plucnar (VOLTE TŘINEC), primátor Třince:</w:t>
      </w:r>
      <w:r>
        <w:rPr/>
        <w:t xml:space="preserve"> „Já myslím, že se to dalo očekávat, a myslím si, že důvěra tady je. My důvěřujeme i opozici a věřím tomu, že najdeme shody v programech a že ta diskuze se čím dál tím víc bude vést ve věcné rovině.“</w:t>
      </w:r>
    </w:p>
    <w:p>
      <w:pPr/>
      <w:r>
        <w:rPr/>
        <w:t xml:space="preserve">Opozice zpochybňovala například změnu poměru uvolněných a neuvolněných náměstků primátora. Zmatky panovaly i v odpovědích, zda tato změna nebude pro městskou kasu dražší.</w:t>
      </w:r>
    </w:p>
    <w:p>
      <w:pPr/>
      <w:r>
        <w:rPr>
          <w:b w:val="1"/>
          <w:bCs w:val="1"/>
        </w:rPr>
        <w:t xml:space="preserve">Ivan Frömmer (NEZÁVISLÍ TŘINEC), zastupitel města Třince:</w:t>
      </w:r>
      <w:r>
        <w:rPr/>
        <w:t xml:space="preserve"> „Budeme hlasovat pro to, aby tam byli tři náměstci a aby byli tedy uvolnění, protože mi to přijde, že je to fér, protože tři uvolnění náměstci udělají více práce než dva uvolnění a tři neuvolnění.“</w:t>
      </w:r>
    </w:p>
    <w:p>
      <w:pPr/>
      <w:r>
        <w:rPr>
          <w:b w:val="1"/>
          <w:bCs w:val="1"/>
        </w:rPr>
        <w:t xml:space="preserve">Marian Plucnar (VOLTE TŘINEC), primátor Třince:</w:t>
      </w:r>
      <w:r>
        <w:rPr/>
        <w:t xml:space="preserve"> „My v této chvíli víme, co ti náměstci budou mít v gesci, jakým oblastem se budou věnovat, a to, kolik za to budou brát, což nás tady cepuje opozice, rozhodně už teď můžu říct, že to nebude více než v minulém období.“</w:t>
      </w:r>
    </w:p>
    <w:p>
      <w:pPr/>
      <w:r>
        <w:rPr/>
        <w:t xml:space="preserve">Nové vedení Třince nyní čeká převzetí řízení magistrátu a příprava rozpočtu na příští rok.</w:t>
      </w:r>
    </w:p>
    <w:p>
      <w:pPr/>
      <w:r>
        <w:rPr/>
        <w:t xml:space="preserve">---</w:t>
      </w:r>
    </w:p>
    <w:p>
      <w:pPr>
        <w:pStyle w:val="Heading1"/>
      </w:pPr>
      <w:r>
        <w:rPr>
          <w:sz w:val="36"/>
          <w:szCs w:val="36"/>
        </w:rPr>
        <w:t xml:space="preserve">Starostou Studénky byl potřetí zvolen Libor Slavík</w:t>
      </w:r>
    </w:p>
    <w:p>
      <w:pPr/>
      <w:r>
        <w:rPr>
          <w:b w:val="1"/>
          <w:bCs w:val="1"/>
        </w:rPr>
        <w:t xml:space="preserve">Ve Studénce proběhlo ustavující zastupitelstvo. Město bude následující čtyři roky řídit vítěz voleb Studeňáci pro Studénku. Starostou byl potřetí zvolen Libor Slavík.</w:t>
      </w:r>
    </w:p>
    <w:p>
      <w:pPr/>
      <w:r>
        <w:rPr/>
        <w:t xml:space="preserve">V obřadní síni Nového zámku se po rozsáhlé renovaci rozsvítily nové lustry a poprvé se tu opět konala slavnostní ceremonie, ovšem nebylo to uzavření manželství, ale zasedání ustavujícího zastupitelstva, které vzešlo z říjnových komunálních voleb.  </w:t>
      </w:r>
    </w:p>
    <w:p>
      <w:pPr/>
      <w:r>
        <w:rPr/>
        <w:t xml:space="preserve">Studénku následující čtyři roky povedou Studeňáci pro Studénku. Dle hlasování ustavujícího zastupitelstva obsadil křesla starosty a místostarosty dosavadní tandem Libor Slavík a Jiří Švagera. Jednobarevná bude i celá sedmičlenná rada, kterou doplnili Pavla Honová, Petr Hošek, Marcel Kotásek, Lubomír Šobich a Lucie Zajícová. </w:t>
      </w:r>
    </w:p>
    <w:p>
      <w:pPr/>
      <w:r>
        <w:rPr>
          <w:b w:val="1"/>
          <w:bCs w:val="1"/>
        </w:rPr>
        <w:t xml:space="preserve">Libor Slavík (STUDEŇÁCI PRO STUDÉNKU), starosta Studénky: </w:t>
      </w:r>
      <w:r>
        <w:rPr/>
        <w:t xml:space="preserve">“Naším jednoduchým cílem je to, co jsme plnili v předchozích volebních obdobích, jít postupně, postupně město rozvíjet, postupně zvelebovat jeho části, a postupnými kroky samozřejmě plnit náš volební program. Podobně jako právě tady obřadní síň zámku ve Studénce, kterou se nám v minulých čtyřech letech podařilo velmi pěkně zrekonstruovat, tak budeme pokračovat. Samozřejmě máme tam ve školách, co opravovat, je před námi Dělnický dům, který taky budeme chtít zrekonstruovat, budeme chtít dělat něco s letním stadionem. Samozřejmě chceme pokračovat i v těch dalších věcech, které jsou ať už pro mladé nebo pro seniory, aby samozřejmě lidem se tady na Studence žilo dobře.”</w:t>
      </w:r>
    </w:p>
    <w:p>
      <w:pPr/>
      <w:r>
        <w:rPr>
          <w:b w:val="1"/>
          <w:bCs w:val="1"/>
        </w:rPr>
        <w:t xml:space="preserve">Ondřej Pustějovský (Lidovci Studénka), zastupitel Studénky: </w:t>
      </w:r>
      <w:r>
        <w:rPr/>
        <w:t xml:space="preserve">“My bychom chtěli do rozpočtu prosadit věci, které přinesou lidem opravdu velký užitek. Už ve volební kampaní jsme ukazovali, že bychom se chtěli zaměřit hodně na parkování právě ve Studénce 1, ve Studénce 2, nebo v sídlišti, a hodně na cyklostezky, které nás tady trápí a právě takové projekty, které by se týkaly té dopravy.”</w:t>
      </w:r>
    </w:p>
    <w:p>
      <w:pPr/>
      <w:r>
        <w:rPr>
          <w:b w:val="1"/>
          <w:bCs w:val="1"/>
        </w:rPr>
        <w:t xml:space="preserve">Vladimír Sekanina (ANO 2011), zastupitel Studénky: </w:t>
      </w:r>
      <w:r>
        <w:rPr/>
        <w:t xml:space="preserve">“Zaprvé chci vítězům poblahopřát ještě jednou. A tak, jak už jsme jednou avizovali, my nebudeme dělat žádné obstrukce, budeme dělat všechno proto, aby se volební program, který v podstatě u všech seskupení a stran ve Studénce je stejný, aby se prosadil, aby se celý splnil. Naším asi největším zájmem je samozřejmě dodělávat rekonstrukci nového zámku a potom dál pracovat co možná nejvíc na energetických úsporách na městě.</w:t>
      </w:r>
    </w:p>
    <w:p>
      <w:pPr/>
      <w:r>
        <w:rPr>
          <w:b w:val="1"/>
          <w:bCs w:val="1"/>
        </w:rPr>
        <w:t xml:space="preserve">Petr Havránek (Levice pro Studénku), zastupitel Studénky:</w:t>
      </w:r>
      <w:r>
        <w:rPr/>
        <w:t xml:space="preserve"> “Levice pro Studénku vstupovala s programem, který podporoval také bydlení. Bydlení je velké téma nejen ve Studénce, ale i v celé České republice. Mladí mají problém bydlet, to znamená Levice pro Studénku určitě bude pro jakoukoliv podporu kvalitního a dostupného bydlení pro Studéňáky ve Studénce.”</w:t>
      </w:r>
    </w:p>
    <w:p>
      <w:pPr/>
      <w:r>
        <w:rPr/>
        <w:t xml:space="preserve">V předcházejících čtyřech letech se na vedení města v koalici se Studeňáky pro Studénku podíleli také Hnutí ANO a lidovci. Nynější povolební vyjednávání ovšem k podobné přímé spolupráci nevedly. Vítěz voleb má v 21 členném zastupitelstvu těsnou většinu 11 hlasů. </w:t>
      </w:r>
    </w:p>
    <w:p>
      <w:pPr/>
      <w:r>
        <w:rPr>
          <w:b w:val="1"/>
          <w:bCs w:val="1"/>
        </w:rPr>
        <w:t xml:space="preserve">Libor Slavík (STUDEŇÁCI PRO STUDÉNKU), starosta Studénky: </w:t>
      </w:r>
      <w:r>
        <w:rPr/>
        <w:t xml:space="preserve">“Jsem jednoznačně přesvědčen o tom, že by v takto malých městech a obcích nemělo fungovat žádné politikaření a jsem rád, že tomu tak ve Studénce většinou je. Celou dobu, co jsem v pozici starosty, tak se snažím komunikovat se všemi subjekty, které jsou aktuálně vždycky v zastupitelstvu. Snažíme se předjednávat návrhy tak, aby ta podpora pro ně byla co nejširší a musím říct, že dosud se to dařilo a věřím, že se to bude dařit i dál, že si nebudeme hrát na žádnou 11:10i nebo takhle, ale věřím, že zastupitelé to, co uznají za rozumné, tak podpoří, podobně jako podpořili naše složení rady, takže věřím, že tomu tak bude i v průběru zastupitelstva. Ale samozřejmě nebráníme se vůbec jakékoliv diskuzi nad různými tematy."</w:t>
      </w:r>
    </w:p>
    <w:p>
      <w:pPr/>
      <w:r>
        <w:rPr/>
        <w:t xml:space="preserve">Zastupitelé se znovu sejdou, už na obvyklém místě, v jednací síně na městském úřadě, 3. prosince. Hlavním bodem chůze bude rozpočet na rok 2027.</w:t>
      </w:r>
    </w:p>
    <w:p>
      <w:pPr/>
      <w:r>
        <w:rPr/>
        <w:t xml:space="preserve">---</w:t>
      </w:r>
    </w:p>
    <w:p>
      <w:pPr>
        <w:pStyle w:val="Heading1"/>
      </w:pPr>
      <w:r>
        <w:rPr>
          <w:sz w:val="36"/>
          <w:szCs w:val="36"/>
        </w:rPr>
        <w:t xml:space="preserve">V Bruntále byla podepsána količní spolupráce</w:t>
      </w:r>
    </w:p>
    <w:p>
      <w:pPr/>
      <w:r>
        <w:rPr>
          <w:b w:val="1"/>
          <w:bCs w:val="1"/>
        </w:rPr>
        <w:t xml:space="preserve">Také v Bruntále byla ukončena základní koaliční vyjednávání. Zástupci vítězných volebních stran a uskupení se sešli k uzavření koaliční dohody, která stvrzuje budoucí vedení města a rady města pro další volební období.</w:t>
      </w:r>
    </w:p>
    <w:p>
      <w:pPr/>
      <w:r>
        <w:rPr/>
        <w:t xml:space="preserve">  Na  koaliční spolupráci a vedení města se dohodli zástupci  vítězného hnutí ANO, hnutí Prozměnu a uskupení Bruntál Plus.</w:t>
      </w:r>
    </w:p>
    <w:p>
      <w:pPr/>
      <w:r>
        <w:rPr/>
        <w:t xml:space="preserve">Na  ustavujícím jednání zastupitelstva budou navrhováni: Do  funkce starosty města opět Martin Henč, lídr hnutí ANO.</w:t>
      </w:r>
    </w:p>
    <w:p>
      <w:pPr/>
      <w:r>
        <w:rPr>
          <w:b w:val="1"/>
          <w:bCs w:val="1"/>
        </w:rPr>
        <w:t xml:space="preserve">Martin  Henč (ANO): </w:t>
      </w:r>
      <w:r>
        <w:rPr/>
        <w:t xml:space="preserve">„Povolební vyjednávání je u konce, já bych chtěl  poděkovat všem stranám, se kterými jsme jednali a podpisem  koaliční smlouvy, který již je na světě, deklarujeme Bruntálu,  že s naším městem to myslíme vážně, že táhneme za jeden  provaz a vše by mělo být ku prospěchu našich občanů. Pracujeme  na programové dohodě, věřím, že bude běhěm pár dnů  definitivně hotová, našli jsme průsečík našich předvolebních  programů a ty bychom měli zúročit tak, abychom mohli občany  pravidelně informovat a plnění i programové dohody.“</w:t>
      </w:r>
    </w:p>
    <w:p>
      <w:pPr/>
      <w:r>
        <w:rPr/>
        <w:t xml:space="preserve">Do  funkce prvního místostarosty Radek Zatloukal, lídra hnutí  Prozměnu.</w:t>
      </w:r>
    </w:p>
    <w:p>
      <w:pPr/>
      <w:r>
        <w:rPr>
          <w:b w:val="1"/>
          <w:bCs w:val="1"/>
        </w:rPr>
        <w:t xml:space="preserve">Radek  Zatloukal (Prozměnu):</w:t>
      </w:r>
      <w:r>
        <w:rPr/>
        <w:t xml:space="preserve"> „Jsem rád, že jsme našli s ostatními  stranami, se kterými budeme v koalici, průnik našich programů a  můžeme v této práci pokračovat a rozvíjet dále Bruntál.“</w:t>
      </w:r>
    </w:p>
    <w:p>
      <w:pPr/>
      <w:r>
        <w:rPr/>
        <w:t xml:space="preserve">Druhou  místostarostkou bude navržena po mnoha letech žena, výtvarnice a  pedagožka Blanka Drabová.</w:t>
      </w:r>
    </w:p>
    <w:p>
      <w:pPr/>
      <w:r>
        <w:rPr>
          <w:b w:val="1"/>
          <w:bCs w:val="1"/>
        </w:rPr>
        <w:t xml:space="preserve">Blanka  Drabová (Prozměnu): </w:t>
      </w:r>
      <w:r>
        <w:rPr/>
        <w:t xml:space="preserve">„Já bych především chtěla poděkovat  voličům a také svým kolegům za to, že mi dali důvěru, být ve  vedení města, je to pro mě velký výzva a beru to jako obrovské  poslání, pracovat pro naše město a velmi se na to těším.“</w:t>
      </w:r>
    </w:p>
    <w:p>
      <w:pPr/>
      <w:r>
        <w:rPr/>
        <w:t xml:space="preserve">Koalice  se shodla také na navrhovaném sestavení Rady města Bruntálu, ve  které usednou jak stávající, tak i někteří noví zastupitelé  města.</w:t>
      </w:r>
    </w:p>
    <w:p>
      <w:pPr/>
      <w:r>
        <w:rPr>
          <w:b w:val="1"/>
          <w:bCs w:val="1"/>
        </w:rPr>
        <w:t xml:space="preserve">Hung  Phuong Ngo, navrhovaný radní města: </w:t>
      </w:r>
      <w:r>
        <w:rPr/>
        <w:t xml:space="preserve">„Je to pro mě velká zodpovědnost, bylo to pro mě velice nečekané, že mě preferenční hlasy dostaly na první místo, zároveň vnímám velkou zodpovědnost. Jsou to pro mě nové věci, těším se na nové zkušenosti."</w:t>
      </w:r>
    </w:p>
    <w:p>
      <w:pPr/>
      <w:r>
        <w:rPr/>
        <w:t xml:space="preserve">Vzhledem  k tomu, že Krajský soud v Ostravě zamítl obě žaloby, podané na  výsledek voleb v Bruntále, je ustavující zastupitelstvo města  svoláno na 19. listopad.“</w:t>
      </w:r>
    </w:p>
    <w:p>
      <w:pPr/>
      <w:r>
        <w:rPr/>
        <w:t xml:space="preserve">---</w:t>
      </w:r>
    </w:p>
    <w:p>
      <w:pPr/>
      <w:r>
        <w:rPr/>
        <w:t xml:space="preserve">U ČESKÉHO TĚŠÍNA ZAČALY OPRAVY NA I/48</w:t>
      </w:r>
    </w:p>
    <w:p>
      <w:pPr/>
      <w:r>
        <w:rPr/>
        <w:t xml:space="preserve">Na silnici I/48 u Českého Těšína začala oprava exitů 71 a 72. Řidiči jimi po dobu prací neprojedou. Do svého směru se dostanou přes nejbližší další křižovatky, které umožňují otočení. Oprava za zhruba třináct a půl milionu korun potrvá kvůli zimní přestávce do jara. Odstraněný materiál ale neskončí na skládce. Díky recyklaci ho lze znovu využít například při výrobě nových asfaltových směsí, zpevňování krajnic nebo úpravách méně frekventovaných komunikací.</w:t>
      </w:r>
    </w:p>
    <w:p>
      <w:pPr/>
      <w:r>
        <w:rPr/>
        <w:t xml:space="preserve">-</w:t>
      </w:r>
    </w:p>
    <w:p>
      <w:pPr/>
      <w:r>
        <w:rPr/>
        <w:t xml:space="preserve">POLICIE PÁTRÁ PO OSOBĚ S KŠILTOVKOU</w:t>
      </w:r>
    </w:p>
    <w:p>
      <w:pPr/>
      <w:r>
        <w:rPr/>
        <w:t xml:space="preserve">Bohumínští policisté vyšetřují pokus o vloupání do prodejního automatu s CBD produkty. K události došlo dvacátého září v brzkých ranních hodinách na Bezručově ulici. Pachatel se pokusil dostat dovnitř automatu, který při tom poškodil. Policisté nyní pátrají po totožnosti osoby s kšiltovkou.</w:t>
      </w:r>
    </w:p>
    <w:p>
      <w:pPr/>
      <w:r>
        <w:rPr/>
        <w:t xml:space="preserve">---</w:t>
      </w:r>
    </w:p>
    <w:p>
      <w:pPr>
        <w:pStyle w:val="Heading1"/>
      </w:pPr>
      <w:r>
        <w:rPr>
          <w:sz w:val="36"/>
          <w:szCs w:val="36"/>
        </w:rPr>
        <w:t xml:space="preserve">Sdílená kola změní barvu a dobu výpůjčky zdarma</w:t>
      </w:r>
    </w:p>
    <w:p>
      <w:pPr/>
      <w:r>
        <w:rPr>
          <w:b w:val="1"/>
          <w:bCs w:val="1"/>
        </w:rPr>
        <w:t xml:space="preserve">V Novém Jičíně bude provoz sdílených kol pokračovat i v dalších letech, ovšem s novou, respektive staronovou společností Nextbike. Dojde i k rozšíření služby. Lidé budou moci na kole dojet nejen do Kopřivnice a zpět, ale také do Příbora.</w:t>
      </w:r>
    </w:p>
    <w:p>
      <w:pPr/>
      <w:r>
        <w:rPr/>
        <w:t xml:space="preserve">Sdílená kola zavedl Nový Jičín v dubnu 2024, prvním provozovatelem byl Nextbike. Od února 2025 zajišťuje službu společnost Rekola. Smlouva je platná do konce letošního roku. </w:t>
      </w:r>
    </w:p>
    <w:p>
      <w:pPr/>
      <w:r>
        <w:rPr>
          <w:b w:val="1"/>
          <w:bCs w:val="1"/>
        </w:rPr>
        <w:t xml:space="preserve">Ondřej Syrovátka (ZELENÍ), 1. místostarosta Nového Jičína:</w:t>
      </w:r>
      <w:r>
        <w:rPr/>
        <w:t xml:space="preserve"> “Ta smlouva byla na dva roky, což znamená, že teď v prosinci opravdu končí a bylo potřeba udělat nové výběrové řízení, které jsme ve spolupráci s Kopřivnicí a nově i s Příborem zorganizovali a takovým hlavním koordinátorem byla Kopřivnice. No a v tom výběrové řízení nabídl nejlepší cenu Nextbike, čili firma, která už tady v Novém Číně působila úplně v počátku a ta by tedy měla provozovat sdílená kola od ledna 2027 až do konce roku 2029, protože ta smlouva je celkem na tři roky.”</w:t>
      </w:r>
    </w:p>
    <w:p>
      <w:pPr/>
      <w:r>
        <w:rPr/>
        <w:t xml:space="preserve">Růžová kola tedy od ledna nahradí zase ta zeleno-modrá. Kromě jiné barvy bude služba fungovat i s dalšími změnami. Jak zaznělo, připojí se i Příbor. </w:t>
      </w:r>
    </w:p>
    <w:p>
      <w:pPr/>
      <w:r>
        <w:rPr>
          <w:b w:val="1"/>
          <w:bCs w:val="1"/>
        </w:rPr>
        <w:t xml:space="preserve">Ondřej Syrovátka (ZELENÍ), 1. místostarosta Nového Jičína: </w:t>
      </w:r>
      <w:r>
        <w:rPr/>
        <w:t xml:space="preserve">“Příbor měl zájem se přidat. Dává to smysl hlavně kvůli tomu propojení mezi Kopřivnicí a Příborem, které je poměrně blízké, ale i Novojičíňák si do Příbora samozřejmě může dojet, pokud bude chtít. Nám to zase dává možnost získat lepší cenu, protože díky tomu, že jsme dohromady větší aglomerace, tak samozřejmě i ty podmínky pro nás, nebo proč tři města jsou lepší, než kdybychom soutěžili pouze samostatně.”</w:t>
      </w:r>
    </w:p>
    <w:p>
      <w:pPr/>
      <w:r>
        <w:rPr/>
        <w:t xml:space="preserve">V současné době platí město za jednu výpůjčku 13 korun 45 haléřů bez daně. Stropem pro nové výběrové řízení byla částka 15 korun, což tedy splnila společnost Nextbike, která nabídla 14,86 korun za jednu výpůjčku. Ročně dosud město za sdílená kola platí zhruba 680 tisíc korun. </w:t>
      </w:r>
    </w:p>
    <w:p>
      <w:pPr/>
      <w:r>
        <w:rPr>
          <w:b w:val="1"/>
          <w:bCs w:val="1"/>
        </w:rPr>
        <w:t xml:space="preserve">Ondřej Syrovátka (ZELENÍ), 1. místostarosta Nového Jičína: </w:t>
      </w:r>
      <w:r>
        <w:rPr/>
        <w:t xml:space="preserve">“Při tom nárůstu ceny počítáme tak 800 až 900 tisíc za rok, že to bude. Ale pořád to vnímáme, že to je nějaká služba na přepravu po městě, podobně jako třeba městská hromadná doprava, za kterou město vydá zhruba 10 milionů ročně. Tady v tomto případě je to výrazně méně, ale zase samozřejmě ta služba je třeba pro menší počet lidí.”</w:t>
      </w:r>
    </w:p>
    <w:p>
      <w:pPr/>
      <w:r>
        <w:rPr>
          <w:b w:val="1"/>
          <w:bCs w:val="1"/>
        </w:rPr>
        <w:t xml:space="preserve">Markéta Černochová, koordinátorka Zdravého města Nový Jičín: </w:t>
      </w:r>
      <w:r>
        <w:rPr/>
        <w:t xml:space="preserve">“Systém sdílených kol funguje v Novém Jičíně od roku 2024 a dá se říct, že oblíbenost tady té alternativy roste. Systém funguje bezproblémově, lidé si na sdílená kola zvykli jako na běžnou součást každodenní dopravy.”  </w:t>
      </w:r>
    </w:p>
    <w:p>
      <w:pPr/>
      <w:r>
        <w:rPr/>
        <w:t xml:space="preserve">Za současných pravidel provozu mají lidé zdarma prvních 30 minut. Od nového roku se doba bezplatné výpůjčky zkrátí na 15 minut.  </w:t>
      </w:r>
    </w:p>
    <w:p>
      <w:pPr/>
      <w:r>
        <w:rPr>
          <w:b w:val="1"/>
          <w:bCs w:val="1"/>
        </w:rPr>
        <w:t xml:space="preserve">Ondřej Syrovátka (ZELENÍ), 1. místostarosta Nového Jičína: </w:t>
      </w:r>
      <w:r>
        <w:rPr/>
        <w:t xml:space="preserve">“Je to z toho důvodu, že v podstatě 90 procent výpůjček bylo do 15 minut. Ale pozor, pokud člověk jde z nějaké místní části, třeba ze Straníka, Kojetína nebo z Loučky, tak ta doba zůstává na 30 minut, aby měli možnost to stihnout zdarma. Pokud by tuto dobu překročili, tak je tam potom nějaká sazba, kterou si určí ten provozovatel, kterou za každou další půlhodinu by ten uživatel potom platil. Dneska to je 20 korun, myslím, že to bude podobné. Pokud by tam byla jízda v mezi městy, tak je tam dokonce 60 minut, což je stihnutelné z Nového Jičína do Kopřivnice i teoreticky do Příbora.”</w:t>
      </w:r>
    </w:p>
    <w:p>
      <w:pPr/>
      <w:r>
        <w:rPr/>
        <w:t xml:space="preserve">Na území Nového Jičína je nyní k dispozici 85 kol, nově to bude sto. Na zimu se počet o něco snižuje. Nový provozovatel služby, Nextbike, navíc garantuje lepší kvalitu kol se sedmi převody, oproti dosavadním třem.    </w:t>
      </w:r>
    </w:p>
    <w:p>
      <w:pPr/>
      <w:r>
        <w:rPr>
          <w:b w:val="1"/>
          <w:bCs w:val="1"/>
        </w:rPr>
        <w:t xml:space="preserve">Markéta Černochová, koordinátorka Zdravého města Nový Jičín: </w:t>
      </w:r>
      <w:r>
        <w:rPr/>
        <w:t xml:space="preserve">“Předpokládáme, že tady tohle bude atraktivnější pro uživatelé, proto předpokládáme, že se počet výpůjček zvýší. Nejvíce výpůjček, přes pět tisíc, evidujeme v letních měsících, potom i v září a říjnu.”</w:t>
      </w:r>
    </w:p>
    <w:p>
      <w:pPr/>
      <w:r>
        <w:rPr/>
        <w:t xml:space="preserve">Za loňský rok evidej město 40 777 výpůjček, z dosavadních čísel vyplývá, že tento počet bude v roce 2026 zhruba o tisíc vyšší.</w:t>
      </w:r>
    </w:p>
    <w:p>
      <w:pPr/>
      <w:r>
        <w:rPr/>
        <w:t xml:space="preserve">---</w:t>
      </w:r>
    </w:p>
    <w:p>
      <w:pPr/>
      <w:r>
        <w:rPr/>
        <w:t xml:space="preserve">MUŽ SE POKOUŠEL VYKRÁST VÝDEJNÍ BOXY</w:t>
      </w:r>
    </w:p>
    <w:p>
      <w:pPr/>
      <w:r>
        <w:rPr/>
        <w:t xml:space="preserve">Jednadvacetiletý muž se v Moravské Ostravě pokoušel dostat do výdejních schránek se zásilkami. Chtěl je otevřít pomocí kapesního nože a nůžek na manikúru. Podezřelého si všiml operátor městského kamerového systému, který na místo přivolal strážníky. Ti mladíka zadrželi a zjistili drobná poškození na několika schránkách. </w:t>
      </w:r>
    </w:p>
    <w:p>
      <w:pPr/>
      <w:r>
        <w:rPr/>
        <w:t xml:space="preserve">---</w:t>
      </w:r>
    </w:p>
    <w:p>
      <w:pPr>
        <w:pStyle w:val="Heading1"/>
      </w:pPr>
      <w:r>
        <w:rPr>
          <w:sz w:val="36"/>
          <w:szCs w:val="36"/>
        </w:rPr>
        <w:t xml:space="preserve">V Ostravě začínají přípravy na Vánoce</w:t>
      </w:r>
    </w:p>
    <w:p>
      <w:pPr/>
      <w:r>
        <w:rPr>
          <w:b w:val="1"/>
          <w:bCs w:val="1"/>
        </w:rPr>
        <w:t xml:space="preserve">Vůně svařeného vína, sváteční atmosféra a bohatý doprovodný program. V centru města startují přípravy na oblíbené Ostravské Vánoce. Náměstí se už plní dřevěnými stánky a vánoční výzdobou. Návštěvníci se mohou těšit na vystoupení, oblíbené vyhlídkové kolo nebo bruslení pod širým nebem zdarma.</w:t>
      </w:r>
    </w:p>
    <w:p>
      <w:pPr/>
      <w:r>
        <w:rPr/>
        <w:t xml:space="preserve">V centru Ostravy je už ve vzduchu cítit nadcházející advent. Dělníci montují první stánky, instalují světelné řetězy a chystají zázemí pro největší svátky roku. Ostrava se tak po roce opět promění v pohádkové vánoční městečko.</w:t>
      </w:r>
    </w:p>
    <w:p>
      <w:pPr/>
      <w:r>
        <w:rPr>
          <w:b w:val="1"/>
          <w:bCs w:val="1"/>
        </w:rPr>
        <w:t xml:space="preserve">Martina Kittnerová, ředitelka Technických Služeb MOaP:</w:t>
      </w:r>
      <w:r>
        <w:rPr/>
        <w:t xml:space="preserve"> "Příprava Ostravských Vánoc právě ve spolupráci s Černou loukou se už odvíjí od léta. Vždycky, vlastně v podstatě po ukončení Vánoc a celkovém vyhodnocení, tak už v červnu probíhají koordinační schůzky, příprava, různé požadavky atd. Takže pro nás je to takové celoroční práce. Není to jako že by to skončilo Vánocemi."</w:t>
      </w:r>
    </w:p>
    <w:p>
      <w:pPr/>
      <w:r>
        <w:rPr/>
        <w:t xml:space="preserve">Nebude chybět tradiční kluziště, vyhlídkové kolo nebo dětský kolotoč. Součástí svátečních trhů bude i letos charitativní projekt Dobrokelímková sbírka. </w:t>
      </w:r>
    </w:p>
    <w:p>
      <w:pPr/>
      <w:r>
        <w:rPr>
          <w:b w:val="1"/>
          <w:bCs w:val="1"/>
          <w:i w:val="1"/>
          <w:iCs w:val="1"/>
        </w:rPr>
        <w:t xml:space="preserve">Jiří Šimon, ředitel Černé louky</w:t>
      </w:r>
      <w:r>
        <w:rPr>
          <w:b w:val="1"/>
          <w:bCs w:val="1"/>
        </w:rPr>
        <w:t xml:space="preserve">:</w:t>
      </w:r>
      <w:r>
        <w:rPr/>
        <w:t xml:space="preserve"> "Programovou novinkou letošního ročníku budou například ve středy večery s bývalými tanečníky StarDance. Takže si tady přímo na náměstí během adventu můžete i zatančit a vyzkoušet různé společenské tance. Další novinkou letošních Vánoc budou i nové stánky, které budou stát v zóně věnované gastronomii, tzn. jídlu a pití, u staré radnice. A tyto stánky nemají sedlovou střechu jako klasické stánky, které vidíte už teď na náměstí, ale to je v podstatě asi z pohledu návštěvníka jediná změna. Velká změna, která je hlavně pro nás a pro prodejce, tak je daleko větší komfort, ať už při instalaci, při dopravě, při dalším nakládání a skladování se stánky."</w:t>
      </w:r>
    </w:p>
    <w:p>
      <w:pPr/>
      <w:r>
        <w:rPr/>
        <w:t xml:space="preserve">Ostravské Vánoce odstartují v sobotu 21. listopadu, vánoční strom se rozsvítí tady na Masarykově náměstí o týden později.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6-11-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2026-11-07T17:04:41+01:00</dcterms:created>
  <dcterms:modified xsi:type="dcterms:W3CDTF">2026-11-07T17:04:41+01:00</dcterms:modified>
</cp:coreProperties>
</file>

<file path=docProps/custom.xml><?xml version="1.0" encoding="utf-8"?>
<Properties xmlns="http://schemas.openxmlformats.org/officeDocument/2006/custom-properties" xmlns:vt="http://schemas.openxmlformats.org/officeDocument/2006/docPropsVTypes"/>
</file>