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pořádala soutěž mladých houslistů </w:t>
      </w:r>
    </w:p>
    <w:p>
      <w:pPr/>
      <w:r>
        <w:rPr/>
        <w:t xml:space="preserve">Do prvního ročníku houslové soutěže O cenu Václava Krůčka se přihlásilo 38 účastníků z České republiky, Slovenska a Polska. Mladí houslisté svedli souboj svých talentů a píle v 7 věkových kategorií.</w:t>
      </w:r>
    </w:p>
    <w:p>
      <w:pPr/>
      <w:r>
        <w:rPr/>
        <w:t xml:space="preserve">Jan Machander, ředitel ZUŠ Nový Jičín </w:t>
      </w:r>
    </w:p>
    <w:p>
      <w:pPr/>
      <w:r>
        <w:rPr/>
        <w:t xml:space="preserve">“Jeden z důvodů pr pořádání takové akce je možnost srovnání se s celou republikou, to srovnání je pro děti nesmírně důležité,”</w:t>
      </w:r>
    </w:p>
    <w:p>
      <w:pPr/>
      <w:r>
        <w:rPr/>
        <w:t xml:space="preserve">Soutěžící si mohli nastudovat libovolný repertoár, bez omezení stylového období, a museli jej předvést zpaměti. V čele poroty hodnotil jejich výkony koncertní mistr Janáčkovy filharmonie Ostrava Jakub Černohorský. </w:t>
      </w:r>
    </w:p>
    <w:p>
      <w:pPr/>
      <w:r>
        <w:rPr/>
        <w:t xml:space="preserve">Jakub Černohorský, předseda poroty  </w:t>
      </w:r>
    </w:p>
    <w:p>
      <w:pPr/>
      <w:r>
        <w:rPr/>
        <w:t xml:space="preserve">“Je to těžké v tom, že každý začal hrát někdy jindy. Někdo hraje rok, někdo hraje čtyři roky a sejdou se v jedné věkové kategorii, která tohle nerozlišuje. Takže někdy ty výkony jsou opravu zajímavé, lepší, takže je vidět, že někdo to opravdu směřuje na profesionální dráhu a věnuje tomu hodně času. Všichni ale hrají s radostí, což je to nejlepší,” </w:t>
      </w:r>
    </w:p>
    <w:p>
      <w:pPr/>
      <w:r>
        <w:rPr/>
        <w:t xml:space="preserve">Myšlenka na uspořádání houslové soutěže vznikala několik let. </w:t>
      </w:r>
    </w:p>
    <w:p>
      <w:pPr/>
      <w:r>
        <w:rPr/>
        <w:t xml:space="preserve">Jan Machander, ředitel ZUŠ Nový Jičín </w:t>
      </w:r>
    </w:p>
    <w:p>
      <w:pPr/>
      <w:r>
        <w:rPr/>
        <w:t xml:space="preserve">“Přemýšleli jsme, jaký typ akce by vhodně podpořil hru na housle. Nakonec jsme se přiklonili k soutěži a definitivně byla ta myšlenka potvrzena, když nás napadlo, že ji spojíme se jménem Václava Krůčka, což je přední metodik druhé poloviny 20. století, který pochází z Ostravy,”</w:t>
      </w:r>
    </w:p>
    <w:p>
      <w:pPr/>
      <w:r>
        <w:rPr/>
        <w:t xml:space="preserve">Pořádající ZUŠ Nový Jičín měla v soutěži jedinou zástupkyni - Elišku Kudělkovou, která ve své věkové kategorii kolem 10 let získal 1.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3/zus-poradala-soutez-mladych-houslist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2026-07-24T22:40:05+02:00</dcterms:created>
  <dcterms:modified xsi:type="dcterms:W3CDTF">2026-07-24T22:40:05+02:00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