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úl pro malé včelaře v bruntálské ZŠ</w:t>
      </w:r>
    </w:p>
    <w:p>
      <w:pPr/>
      <w:r>
        <w:rPr>
          <w:b w:val="1"/>
          <w:bCs w:val="1"/>
        </w:rPr>
        <w:t xml:space="preserve">První úl pro malévčelaře v bruntálské ZŠ</w:t>
      </w:r>
    </w:p>
    <w:p>
      <w:pPr/>
      <w:r>
        <w:rPr/>
        <w:t xml:space="preserve">Svůj první úl dostaly děti z bruntálského včelařskéhokroužku. Kroužek tohoto zaměření je jediný široko daleko.</w:t>
      </w:r>
    </w:p>
    <w:p>
      <w:pPr/>
      <w:r>
        <w:rPr/>
        <w:t xml:space="preserve">Dětský včelařský kroužek založila v únoru letošníhoroku základní organizace bruntálských včelařů. Zázemí mu poskytla bruntálskáZákladní škola Jesenická.</w:t>
      </w:r>
    </w:p>
    <w:p>
      <w:pPr/>
      <w:r>
        <w:rPr/>
        <w:t xml:space="preserve">Martin Pospíšil, jednatel bruntálských včelařů: „Děti natěchto včelách se budou učit jak se o ně starat, jak co nejlépe dosáhnout toho,aby byly včely spokojené a aby nám daly dobrý med. Naučí se jak vlastně fungujepříroda, tzn. co včely potřebují pro svoji pastvu, jak vlastně vzniká med aprostě všechno kolem tady tohoto.“</w:t>
      </w:r>
    </w:p>
    <w:p>
      <w:pPr/>
      <w:r>
        <w:rPr/>
        <w:t xml:space="preserve">V kroužku je zatím devět dětí ve věku od devíti do čtrnáctilet. Vedou jej zkušení včelaři.</w:t>
      </w:r>
    </w:p>
    <w:p>
      <w:pPr/>
      <w:r>
        <w:rPr/>
        <w:t xml:space="preserve">Libuše Tranová, včelařka, vedoucí kroužku: „Zatím ještěnemáme jméno pro svoje včeličky. My se rozhodneme po cestě asi a něcovymyslíme.“ </w:t>
      </w:r>
    </w:p>
    <w:p>
      <w:pPr/>
      <w:r>
        <w:rPr/>
        <w:t xml:space="preserve">Anketa, členové kroužku: „My všichni se o to budeme starat.“</w:t>
      </w:r>
    </w:p>
    <w:p>
      <w:pPr/>
      <w:r>
        <w:rPr/>
        <w:t xml:space="preserve">„Nebojím se včel.“</w:t>
      </w:r>
    </w:p>
    <w:p>
      <w:pPr/>
      <w:r>
        <w:rPr/>
        <w:t xml:space="preserve">„Dostala jsem někdy žihadlo. Moc ne.“ </w:t>
      </w:r>
    </w:p>
    <w:p>
      <w:pPr/>
      <w:r>
        <w:rPr/>
        <w:t xml:space="preserve">„Zajímáme se o ně, protože je to zajímavé.“</w:t>
      </w:r>
    </w:p>
    <w:p>
      <w:pPr/>
      <w:r>
        <w:rPr/>
        <w:t xml:space="preserve">„Já se zajímám včely, protože je to zajímavé, dává nám tomed a je to určitě užitečné.“</w:t>
      </w:r>
    </w:p>
    <w:p>
      <w:pPr/>
      <w:r>
        <w:rPr/>
        <w:t xml:space="preserve">Malí včelaři se scházejí na půdě Základní školyJesenická.Kroužek ale není jenom prožáky této školy.</w:t>
      </w:r>
    </w:p>
    <w:p>
      <w:pPr/>
      <w:r>
        <w:rPr/>
        <w:t xml:space="preserve">Martin Pospíšil, jednatel bruntálských včelařů: „Ten kroužekje otevřený všem. Všem dětem z celého Bruntálu, ta škola nám vlastněposkytuje zázemí, spolupráci, ale tahle možnost zúčastnit se toho kroužku majívšechny děti z celého Bruntálu.“</w:t>
      </w:r>
    </w:p>
    <w:p>
      <w:pPr/>
      <w:r>
        <w:rPr/>
        <w:t xml:space="preserve">Mít vlastní úl je pro děti něco mimořádného. Dlouho se naněj těšily. </w:t>
      </w:r>
    </w:p>
    <w:p>
      <w:pPr/>
      <w:r>
        <w:rPr/>
        <w:t xml:space="preserve">Libuše Tranová, včelařka, vedoucí kroužku: „Dnes jsme siusadili tady tyto včeličky, viděli jsme to, že se krásně hýbají, že jsouv pořádku a že v pořádku přežily přepravu a dneska si projdeme celéto okolí a seznámíme se s tím, co rady kvete teď, co bude kvést dál. Co tady tyvčeličky celý rok budou mít pastvu, jestli se jim na tomto místě bude dařit takto uvidíme, dneska si to řekneme.“</w:t>
      </w:r>
    </w:p>
    <w:p>
      <w:pPr/>
      <w:r>
        <w:rPr/>
        <w:t xml:space="preserve">Jak své včelky pojmenují, se děti zatím nerozhodly. Už ale mimo jinévědí, že v úle přezimuje až deset tisíc včel.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0003764/prvni-ul-pro-male-vcelare-v-bruntals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2026-05-10T23:26:58+02:00</dcterms:created>
  <dcterms:modified xsi:type="dcterms:W3CDTF">2026-05-10T23:26:58+02:00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