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20.4.2016,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deváťáci mají za sebou přijímací zkoušky</w:t>
      </w:r>
    </w:p>
    <w:p>
      <w:pPr/>
      <w:r>
        <w:rPr/>
        <w:t xml:space="preserve">Letosnaposledy byly státní přijímací zkoušky na maturitní obory nepovinné. Dopilotního projektu se zapojila polovina škol. Někteří deváťáci tak absolvovalijednotné přijímačky z matematiky a českého jazyka. </w:t>
      </w:r>
    </w:p>
    <w:p>
      <w:pPr/>
      <w:r>
        <w:rPr/>
        <w:t xml:space="preserve">anketa,žáci 9. třídy ZŠ Stonava: „Přijímačky byly dost stresující, ale s matematikyse mi zdály být o hodně lehčí než z češtiny.“ „Pro mě rozhodně byla lehčíčeština, ta matematika se mi zdála težší.“</w:t>
      </w:r>
    </w:p>
    <w:p>
      <w:pPr/>
      <w:r>
        <w:rPr/>
        <w:t xml:space="preserve">Nicméně,jak se zdá, nikdo ze stonavských nepohořel. Může za to velmi důkladná přípravaformou cvičení z matematiky a českého jazyka.</w:t>
      </w:r>
    </w:p>
    <w:p>
      <w:pPr/>
      <w:r>
        <w:rPr/>
        <w:t xml:space="preserve">ZdeněkLusk, ředitel ZŠ a MŠ Stonava, učitel matematiky: „To, že mají vlastně dvěhodiny matematiky a jednu hodinu českého jazyka týdně navíc, to jim určitěprospěje. Sázíme tady na práci s testy, na formu obrovského množství samostatnépráce. Žáci by si měli vytvořit návyky k učení a osvojit si psychologické předpokladypro samostatnou práci. Je to kolikrát cennější, než určité vědomosti.“</w:t>
      </w:r>
    </w:p>
    <w:p>
      <w:pPr/>
      <w:r>
        <w:rPr/>
        <w:t xml:space="preserve">Marie Huplíková, učitelka českého jazyka: „Žácidostávali i práci domů. Tam si úkoly zpracovali, donesli je zpátky a problém,který nastal jsme spolu řešili. Takovou stěžejní věcí v naší přípravě potombyly tři příjímací zkoušky z jazyka českého, nanečisto. Chtěla jsem jimnavodit atmosféru těch přijímacích zkoušek, kdy si vlastně vyzkoušeli pracovat podčasovým tlakem, aby věděli, jaké úkoly je čekají.“</w:t>
      </w:r>
    </w:p>
    <w:p>
      <w:pPr/>
      <w:r>
        <w:rPr/>
        <w:t xml:space="preserve">anketa, žáci 9. třídy: „Například v českémjazyce jsme probírali pravopis, různou literaturu a celkově ty přijímačky. V matematicejsme rozebírali ty příklady, aby nám to pomohlo u těch zkoušek.“ „Myslím si, žejsme určitě dobře připraveni oproti jiným školám. Hlavně proto, že tady máme tacvičení z matematiky a českého jazyka. Ostatní školy to třeba nemají acvičí jenom jeden test za celého toho tři čtvrtě roku.“ „Myslím si, že jsme setoho docela dost naučili a máme výhodu oproti těm, kteří se na ty přijímacízkoušky vůbec nepřipravili, nebo příprava byla jen chvilková.“</w:t>
      </w:r>
    </w:p>
    <w:p>
      <w:pPr/>
      <w:r>
        <w:rPr/>
        <w:t xml:space="preserve">Výsledkypřijímacích zkoušek by se stonavští deváťáci měli dozvědět 22.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00003775/stonavsti-devataci-maji-za-sebou-prijimaci-z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2026-09-02T22:34:16+02:00</dcterms:created>
  <dcterms:modified xsi:type="dcterms:W3CDTF">2026-09-02T22:34:16+02:00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