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škola je na ZŠ Petrin připravena i pro předškoláky</w:t>
      </w:r>
    </w:p>
    <w:p>
      <w:pPr/>
      <w:r>
        <w:rPr/>
        <w:t xml:space="preserve">Tenisová školka běží na Petrině prvním rokem a chodí do ní děti z mateřských školek. Po nástupu do první třídy budou ve výuce tenisu pokračovat, vedení školy jim ji zajistí.</w:t>
      </w:r>
    </w:p>
    <w:p>
      <w:pPr/>
      <w:r>
        <w:rPr/>
        <w:t xml:space="preserve">Petr Novotný, ředitel Základní školy Petrin: </w:t>
      </w:r>
      <w:r>
        <w:rPr>
          <w:i w:val="1"/>
          <w:iCs w:val="1"/>
        </w:rPr>
        <w:t xml:space="preserve">"Chceme v každém případě ve spolupráci s tenisovým klubem Bruntál rozšířit nabídku této školy v oblasti sportovních aktivit a právě tenis, soft tenis se nám jeví jako optimální. Nabídneme to žákům v prvních třídách a potom budeme tuto výuku realizovat v dalších ročnících 1. stupně základní školy. Asyn: S tenisem, ostatně jako s většinou jiných sportů, je dnes nezbytné začít opravdu v útlém věku. Tenisový klub nové nadějné tenisty potřebuje."</w:t>
      </w:r>
    </w:p>
    <w:p>
      <w:pPr/>
      <w:r>
        <w:rPr/>
        <w:t xml:space="preserve">Zdeňka Zlámalová, Tenisový klub Bruntál: </w:t>
      </w:r>
      <w:r>
        <w:rPr>
          <w:i w:val="1"/>
          <w:iCs w:val="1"/>
        </w:rPr>
        <w:t xml:space="preserve">"Tenisový klub vítá každou spolupráci na úseku trenérství, protože není tolik lidí, kteří by se věnovali dětem a všeobecně potřebujeme mládež do tenisového klubu, je to naše budoucnost. Dnes tenis nezačíná v 10 letech, začínáme ve 4 letech, takže potřebujeme držet krok potřebujeme tady novou základnu."  </w:t>
      </w:r>
      <w:r>
        <w:rPr/>
        <w:t xml:space="preserve">V tenisové školce začínají děti základní tělesnou přípravu. Samotný tenis je zpočátku jakousi pomyslnou třešničkou na dortu.</w:t>
      </w:r>
    </w:p>
    <w:p>
      <w:pPr/>
      <w:r>
        <w:rPr/>
        <w:t xml:space="preserve">Michal Dufek, učitel ZŠ, trenér: </w:t>
      </w:r>
      <w:r>
        <w:rPr>
          <w:i w:val="1"/>
          <w:iCs w:val="1"/>
        </w:rPr>
        <w:t xml:space="preserve">"V tomto věku na všeobecnou koordinaci pohybu, na rozvoj obratnosti, na to, aby je to bavilo. Tenis pak do toho plíživě komponujeme, aby se těšili. Takže všechno dohromady a tenis jako malou součást."</w:t>
      </w:r>
    </w:p>
    <w:p>
      <w:pPr/>
      <w:r>
        <w:rPr/>
        <w:t xml:space="preserve">Malí tenisté se scházejí jednou týdně na dvě hodiny. O školku je takový zájem, že Petrin uvažuje o jejím rozšíření.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095/tenisova-skola-je-na-zs-petrin-pripravena-i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2026-07-08T00:04:01+02:00</dcterms:created>
  <dcterms:modified xsi:type="dcterms:W3CDTF">2026-07-08T00:04:01+02:00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