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mladíci vykrádali v Karviné rodinné domky</w:t>
      </w:r>
    </w:p>
    <w:p>
      <w:pPr/>
      <w:r>
        <w:rPr/>
        <w:t xml:space="preserve">Jaroslav Sarčák, vedoucí oddělení PČR Karviná-Nové Město:</w:t>
      </w:r>
      <w:r>
        <w:rPr>
          <w:i w:val="1"/>
          <w:iCs w:val="1"/>
        </w:rPr>
        <w:t xml:space="preserve"> "Bylo to skutečně takové nárazové a odpovídalo to tomu rychle vzít a utéct z místa. V domech nezkoumali cennost kradených věcí, prostě brali vše, co jim přišlo pod ruku - oblečení, boty, nástroje, sportovní potřeby nebo doklady"</w:t>
      </w:r>
    </w:p>
    <w:p>
      <w:pPr/>
      <w:r>
        <w:rPr/>
        <w:t xml:space="preserve">Z jednoho domu odnesli zloději dokonce sedm živých hadů. Už za hodinu hady nabídli k prodeji na internetu.</w:t>
      </w:r>
    </w:p>
    <w:p>
      <w:pPr/>
      <w:r>
        <w:rPr/>
        <w:t xml:space="preserve">Jaroslav Sarčák, vedoucí oddělení PČR Karviná-Nové Město: </w:t>
      </w:r>
      <w:r>
        <w:rPr>
          <w:i w:val="1"/>
          <w:iCs w:val="1"/>
        </w:rPr>
        <w:t xml:space="preserve">"K tomu ještě pracujeme, protože se nám zdá podivné, že během hodiny dokáže někdo realizovat prodej tak specifického předmětu."</w:t>
      </w:r>
    </w:p>
    <w:p>
      <w:pPr/>
      <w:r>
        <w:rPr/>
        <w:t xml:space="preserve">Chycení pachatelů bylo obtížné, protože kradli střídavě v různých částech města a pokaždé v jiné době.</w:t>
      </w:r>
    </w:p>
    <w:p>
      <w:pPr/>
      <w:r>
        <w:rPr/>
        <w:t xml:space="preserve">Jaroslav Sarčák, vedoucí oddělení PČR Karviná-Nové Město: </w:t>
      </w:r>
      <w:r>
        <w:rPr>
          <w:i w:val="1"/>
          <w:iCs w:val="1"/>
        </w:rPr>
        <w:t xml:space="preserve">"Já jsem zastáncem starých pořádků 30let a když už nepomohl zvýšený počet autohlídek, tak jsme museli nasadit pěší hlídky pořádkové policie. Prakticky jme zjistilti, že v tom zasněženém sněhu jsou stopy odněkud někam, které byly zajímavé a přišli jsme tak na jednoho z podezřelých."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"Dva z pachatelů jsou stíhání vazebně, celé čtveřici hrozí odnětí svobody od tří do pěti let."</w:t>
      </w:r>
    </w:p>
    <w:p>
      <w:pPr/>
      <w:r>
        <w:rPr/>
        <w:t xml:space="preserve">Dva z pachatelů už mají za sebou odsouzení za majetkovou kriminalitu, jeden za násilí a poslední ještě trestán nebyl. Peníze potřebovali na nákup návykových látek.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171/ctyri-mladici-vykradali-v-karvine-rodinne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2026-08-05T07:48:06+02:00</dcterms:created>
  <dcterms:modified xsi:type="dcterms:W3CDTF">2026-08-05T07:48:06+02:00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