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Úspěšný tanečník pochází ze Stonavy</w:t>
      </w:r>
    </w:p>
    <w:p>
      <w:pPr/>
      <w:r>
        <w:rPr/>
        <w:t xml:space="preserve">20letý Marek Kypús. Jeho tatínek pochází ze Stonavy. On sám v obci chodil na základní školu. Marek tančí od svých pěti let, od roku 2000 závodně. Jeho první úspěch přišel v roce 2006, kdy byl mistrem v juniorech v latinskoamerických tancích. Na kariérním kontě už má i dvacáté místo z mistrovství světa.</w:t>
      </w:r>
    </w:p>
    <w:p>
      <w:pPr/>
      <w:r>
        <w:rPr/>
        <w:t xml:space="preserve">Marek Kypús, tanečník: </w:t>
      </w:r>
      <w:r>
        <w:rPr>
          <w:i w:val="1"/>
          <w:iCs w:val="1"/>
        </w:rPr>
        <w:t xml:space="preserve">"K latinskoamerickým tancům jsem se dostal díky tomu, že moje sestra tančila. Jezdil jsem s ní na soutěže. Mamka mě také přihlásila do tance. Ze začátku? Ne, že by mě to nebavilo, ale jako malý kluk jsem hrál fotbal, sportoval. A až v jedné době mě to chytlo a tanec se stal mým koníčkem a teď už i nějakou prací. A je to pro mě celý život. Bez tance bych už se asi neobešel. Já mám vystudovanou hotelovou školu v Havířově a teď jsem na vyšší odborné škole."</w:t>
      </w:r>
    </w:p>
    <w:p>
      <w:pPr/>
      <w:r>
        <w:rPr/>
        <w:t xml:space="preserve">Od loňského srpna má marek i novou partnerku, čtvrtou v pořadí. 22letou Kláru z Krmelína, pro kterou je Marek také čtvrtým tanečním partnerem.</w:t>
      </w:r>
    </w:p>
    <w:p>
      <w:pPr/>
      <w:r>
        <w:rPr/>
        <w:t xml:space="preserve">Marek Kypús, tanečník: </w:t>
      </w:r>
      <w:r>
        <w:rPr>
          <w:i w:val="1"/>
          <w:iCs w:val="1"/>
        </w:rPr>
        <w:t xml:space="preserve">"A naše nejlepší výsledky: Teď jsme se účastnili mistrovství světa v salse, které se konalo v Liberci. Na něj jsme se od srpna pravidelně připravovali. A to mistrovství světa jsme vyhráli s tanečním klubem K+K labyrint. A to je vlastně takové navíc, co děláme, oproti latinskoamerickým tancům. V latinskoamerických tancích jsme teďka byli na tanečních ligách, kde jsme se vždycky umístili v semifinále, takže do toho dvanáctého místa. To jsme stihli zatím čtyři soutěže a vždy jsme byli do dvanáctého místa."</w:t>
      </w:r>
    </w:p>
    <w:p>
      <w:pPr/>
      <w:r>
        <w:rPr/>
        <w:t xml:space="preserve">Klára Zborovská, taneční partnerka: </w:t>
      </w:r>
      <w:r>
        <w:rPr>
          <w:i w:val="1"/>
          <w:iCs w:val="1"/>
        </w:rPr>
        <w:t xml:space="preserve">"Zatím to je nejlepší partner, kterého jsem měla. Měl větší úspěchy než ostatní a celkově i sebevědomí."</w:t>
      </w:r>
    </w:p>
    <w:p>
      <w:pPr/>
      <w:r>
        <w:rPr/>
        <w:t xml:space="preserve">Na posledním mistrovství ČR v latinskoamerických tancích v Ostravě, skončila dvojice 18 z 60 párů.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0183/uspesny-tanecnik-pochazi-ze-ston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2026-09-13T02:24:59+02:00</dcterms:created>
  <dcterms:modified xsi:type="dcterms:W3CDTF">2026-09-13T02:24:59+02:00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