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17.2.2012, 12:14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kroužků Juventusu vystoupily společně v MěDK</w:t>
      </w:r>
    </w:p>
    <w:p>
      <w:pPr/>
    </w:p>
    <w:p>
      <w:pPr/>
      <w:r>
        <w:rPr/>
        <w:t xml:space="preserve">Ve velkém sále kulturního domu se sešly čtyři stovky dětí, které tráví svůj volný čas v nejrůznějších koužcích Juventusu.</w:t>
      </w:r>
    </w:p>
    <w:p>
      <w:pPr/>
      <w:r>
        <w:rPr/>
        <w:t xml:space="preserve">Martina Jančíková, vedoucí Juventusu: </w:t>
      </w:r>
      <w:r>
        <w:rPr>
          <w:i w:val="1"/>
          <w:iCs w:val="1"/>
        </w:rPr>
        <w:t xml:space="preserve">"Tímto vystoupením my všichni děkujeme všem rodičům, že věnují svůj volný čas tomu, aby děti k nám mohli chodit, dojíždět, protože ta povinnost nevyplývá jen z toho, že kroužek zaplatí, ale že je k nám přivede, odvede, ale že je vodí na všechna naše vystoupení."</w:t>
      </w:r>
    </w:p>
    <w:p>
      <w:pPr/>
      <w:r>
        <w:rPr/>
        <w:t xml:space="preserve">Anketa, rodiče: "Vnučky tady mám, obě dělají mažoretky, takže jsem ráda, že se můžeme podívat taky." "Chodím každý rok se na to koukat."</w:t>
      </w:r>
    </w:p>
    <w:p>
      <w:pPr/>
      <w:r>
        <w:rPr/>
        <w:t xml:space="preserve">Na pódiu se postupně střídaly všechny pohybové a taneční skupiny, které Juventus nabízí, od mažoretek, streetové a breakové skupiny, disko dance, ale i gymnastika, nebo sportovní přípravka.</w:t>
      </w:r>
    </w:p>
    <w:p>
      <w:pPr/>
      <w:r>
        <w:rPr/>
        <w:t xml:space="preserve">Martina Jančíková, vedoucí Juventusu: </w:t>
      </w:r>
      <w:r>
        <w:rPr>
          <w:i w:val="1"/>
          <w:iCs w:val="1"/>
        </w:rPr>
        <w:t xml:space="preserve">"Na tomto vystoupení uvidí  to nejlepší co máme, třeba taneční klub Intro - senioři, ti letos zvítězili, byli na druhém místě ČR a také na taneční skupině roku byli druzí vícemistři."</w:t>
      </w:r>
    </w:p>
    <w:p>
      <w:pPr/>
      <w:r>
        <w:rPr/>
        <w:t xml:space="preserve">Nejvíce se divákům líbilo vystoupení malých předškoláčků. Například pětiletá mažoretka Eliška Hošťáková vystoupila v programu Abraka dabra.</w:t>
      </w:r>
    </w:p>
    <w:p>
      <w:pPr/>
      <w:r>
        <w:rPr/>
        <w:t xml:space="preserve">Eliška:</w:t>
      </w:r>
      <w:r>
        <w:rPr>
          <w:i w:val="1"/>
          <w:iCs w:val="1"/>
        </w:rPr>
        <w:t xml:space="preserve"> "Abraka dabra my vždycky cvičíme, vždycky jdeme na vystoupení."</w:t>
      </w:r>
    </w:p>
    <w:p>
      <w:pPr/>
      <w:r>
        <w:rPr/>
        <w:t xml:space="preserve">Celý program byl rozdělený do dvou částí, mnohé z dětí vystupovaly na veřejnosti poprvé v životě.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0345/deti-z-krouzku-juventusu-vystoupily-spolecne-v-med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2026-09-25T06:52:41+02:00</dcterms:created>
  <dcterms:modified xsi:type="dcterms:W3CDTF">2026-09-25T06:52:41+02:00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