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park v Karviné se letos výrazně změní</w:t>
      </w:r>
    </w:p>
    <w:p>
      <w:pPr/>
      <w:r>
        <w:rPr/>
        <w:t xml:space="preserve">Univerzitní park, dříve park Julia Fučíka, je v dnešní době málo využívaný. To se ale ještě letos změní.</w:t>
      </w:r>
    </w:p>
    <w:p>
      <w:pPr/>
      <w:r>
        <w:rPr/>
        <w:t xml:space="preserve">Lenka Hanusková, Odbor rozvoje MMK: </w:t>
      </w:r>
      <w:r>
        <w:rPr>
          <w:i w:val="1"/>
          <w:iCs w:val="1"/>
        </w:rPr>
        <w:t xml:space="preserve">"Park bude celkově zrekonstruován, bude probírka zeleně s výsadbou nové zeleně. V parku bude vytvořena nová technická infrastruktura, chodníky, budou tam i nové mobiliáře, které doplní park a oživí ho celkově a bude tam vytvořené i dětské hřiště, aby tam bylo zázemí pro maminky s dětmi."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"Bude to další zpříjemnění centra města, odpočinkových zón pro lidi, kteří se pohybují v této lokalitě, budou tam nové lavičky, nová zeleň, nové stromy a myslím si, že to bude velmi pěkné místo."</w:t>
      </w:r>
    </w:p>
    <w:p>
      <w:pPr/>
      <w:r>
        <w:rPr/>
        <w:t xml:space="preserve">Anketa, obyvatelé města:</w:t>
      </w:r>
      <w:r>
        <w:rPr>
          <w:i w:val="1"/>
          <w:iCs w:val="1"/>
        </w:rPr>
        <w:t xml:space="preserve"> "Pokud tam bude víc zeleně a bude to přínosem pro město, je to v takovém prostředí právě, kde se to ocení u univerzity, tak se nám to bude líbit, doufejme do budoucna." "Beru to jako dobrou investici města."</w:t>
      </w:r>
    </w:p>
    <w:p>
      <w:pPr/>
      <w:r>
        <w:rPr/>
        <w:t xml:space="preserve">V jedné části parku bude vytvořeno i zázemí pro studenty z blízké univerzity.</w:t>
      </w:r>
    </w:p>
    <w:p>
      <w:pPr/>
      <w:r>
        <w:rPr/>
        <w:t xml:space="preserve">Lenka Hanusková, Odbor rozvoje MMK: </w:t>
      </w:r>
      <w:r>
        <w:rPr>
          <w:i w:val="1"/>
          <w:iCs w:val="1"/>
        </w:rPr>
        <w:t xml:space="preserve">"A to ve smyslu zátěžového trávníku, na kterém se můžou vykonávat různé sporty, může se použít k relaxaci a odpočinku, doplněno bude oblázkových chodníčkem, které bude vést k takovému pódiu. Takže předpokládáme, že park bude mít kromě klasického využití i možnost drobných kulturních akcí."</w:t>
      </w:r>
    </w:p>
    <w:p>
      <w:pPr/>
      <w:r>
        <w:rPr/>
        <w:t xml:space="preserve">Projekt Univerzitní park je financován z regionálního operačního programu Regionu soudržnosti Moravskoslezko.</w:t>
      </w:r>
    </w:p>
    <w:p>
      <w:pPr/>
      <w:r>
        <w:rPr/>
        <w:t xml:space="preserve">Lenka Hanusková, Odbor rozvoje MMK: </w:t>
      </w:r>
      <w:r>
        <w:rPr>
          <w:i w:val="1"/>
          <w:iCs w:val="1"/>
        </w:rPr>
        <w:t xml:space="preserve">"Dostali jsme na to dotaci ve výši 10 milonů korun. V současné době probíhají přípravné práce na realizaci výběrového řízení na dodavatele stavby."</w:t>
      </w:r>
    </w:p>
    <w:p>
      <w:pPr/>
      <w:r>
        <w:rPr/>
        <w:t xml:space="preserve">S realizací se začne v květnu letošního roku, lidé budou muset počítat s omezením průchodnosti parku. Práce skončí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53/univerzitni-park-v-karvine-se-letos-vyrazn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2026-08-05T08:28:50+02:00</dcterms:created>
  <dcterms:modified xsi:type="dcterms:W3CDTF">2026-08-05T08:28:50+02:00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