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nejstarší základní školy v Havířově</w:t>
      </w:r>
    </w:p>
    <w:p>
      <w:pPr/>
      <w:r>
        <w:rPr/>
        <w:t xml:space="preserve">Základní škola Na Nábřeží se může pyšnit statutem nejstařší školy v Havířově městě. Právě v těchto dnech to je pětapadesát let co zde začala výuka.</w:t>
      </w:r>
    </w:p>
    <w:p>
      <w:pPr/>
      <w:r>
        <w:rPr/>
        <w:t xml:space="preserve">Svatopluk Novák, ředitel školy: </w:t>
      </w:r>
      <w:r>
        <w:rPr>
          <w:i w:val="1"/>
          <w:iCs w:val="1"/>
        </w:rPr>
        <w:t xml:space="preserve">"Školy to byly původně dvě jedna na ulici Švermová, jedna na ulici Komsomolská, teprve později se z ní stala jedna škola a byla přejmenována na školu Na Nábřeží."</w:t>
      </w:r>
    </w:p>
    <w:p>
      <w:pPr/>
      <w:r>
        <w:rPr/>
        <w:t xml:space="preserve">Nejvíce z dřívější doby si pamatuje kantor, který ve škole učí už 18 let a říká, že to bylo úplně jiné. Vladimír Česák, učitel: </w:t>
      </w:r>
      <w:r>
        <w:rPr>
          <w:i w:val="1"/>
          <w:iCs w:val="1"/>
        </w:rPr>
        <w:t xml:space="preserve">"Je to obrovský rozdíl. Ta technika v té době byla mnohem primitivnější. Za těch 18 let to postoupilo hodně dopředu. Bývalo ve třídách běžné 36 a více dětí, někdy až 45 dětí. A ten učitel si s nimi musel nějakým způsobem poradit."</w:t>
      </w:r>
    </w:p>
    <w:p>
      <w:pPr/>
      <w:r>
        <w:rPr/>
        <w:t xml:space="preserve">Stáří školy se na budově podepisuje. Svatopluk Novák, ředitel školy: </w:t>
      </w:r>
      <w:r>
        <w:rPr>
          <w:i w:val="1"/>
          <w:iCs w:val="1"/>
        </w:rPr>
        <w:t xml:space="preserve">"Bohužel stáří školy se projevuje v tom, že většina oken netěsní, potřebují vyměnit. Máme naplánovano, že je letos alespoň opravíme a docela ve špatném stavu je také elektroinstalace, takže v rámci možností a finančních prostředků, které dostáváme se snažíme postupně i tu elektroinstalaci měnit."</w:t>
      </w:r>
    </w:p>
    <w:p>
      <w:pPr/>
      <w:r>
        <w:rPr/>
        <w:t xml:space="preserve">Rekonstrukcí prošla rovněž kuchyně. Vladimír Česák, učitel: </w:t>
      </w:r>
      <w:r>
        <w:rPr>
          <w:i w:val="1"/>
          <w:iCs w:val="1"/>
        </w:rPr>
        <w:t xml:space="preserve">"Už proto, že se stala jednou z centrálních jídelen pro část havířovských školských zařízení, takže tady se vaří pro některé mateřské školy, pro některé základní školy a jesle v Havířově."</w:t>
      </w:r>
    </w:p>
    <w:p>
      <w:pPr/>
      <w:r>
        <w:rPr/>
        <w:t xml:space="preserve">V posledních letech se škola zaměřuje na komunikaci. Svatopluk Novák, ředitel školy:</w:t>
      </w:r>
      <w:r>
        <w:rPr>
          <w:i w:val="1"/>
          <w:iCs w:val="1"/>
        </w:rPr>
        <w:t xml:space="preserve"> "Nejen komunikace počítačová, ale i v jazycích. Snažíme se prolínat tu komunikaci do všech předmětů, protože komunikace v dnešní době trošku upadá a chceme, aby ty děti dostaly základy."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39/vyroci-nejstarsi-zakladni-sko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2026-04-14T06:16:50+02:00</dcterms:created>
  <dcterms:modified xsi:type="dcterms:W3CDTF">2026-04-14T06:16:50+02:00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