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kontrola orlovské městské policie byla zaměřena na alkohol</w:t>
      </w:r>
    </w:p>
    <w:p>
      <w:pPr/>
      <w:r>
        <w:rPr/>
        <w:t xml:space="preserve">Akce vypukla v pátek v noci a trvala až do brzkých ranních hodin. Kontroly se zaměřili na požívání alkoholu a drog za volantem a také u mládeže. Strážníci a policisté ale zjišťovali i mnohé další věci.</w:t>
      </w:r>
    </w:p>
    <w:p>
      <w:pPr/>
      <w:r>
        <w:rPr/>
        <w:t xml:space="preserve">René Gabzdyl, vedoucí OO PČR Orlová: </w:t>
      </w:r>
      <w:r>
        <w:rPr>
          <w:i w:val="1"/>
          <w:iCs w:val="1"/>
        </w:rPr>
        <w:t xml:space="preserve">„Technický stav vozidel, pátrání po osobách a věcech a prevence trestné činnosti obecně. Součástí kontrol je i zmapování místních bezdomovců."</w:t>
      </w:r>
    </w:p>
    <w:p>
      <w:pPr/>
      <w:r>
        <w:rPr/>
        <w:t xml:space="preserve">Jaroslav Kus, PIS PČR Karviná:</w:t>
      </w:r>
      <w:r>
        <w:rPr>
          <w:i w:val="1"/>
          <w:iCs w:val="1"/>
        </w:rPr>
        <w:t xml:space="preserve"> „Bylo zkontrolováno celkem 121 vozidel a 197 osob. Bylo uděleno 7 blokových pokut v celkové výši 1800 korun."</w:t>
      </w:r>
    </w:p>
    <w:p>
      <w:pPr/>
      <w:r>
        <w:rPr/>
        <w:t xml:space="preserve">Kontroly se zaměřili také na to, zda lidé mladší 18 let nepijí alkohol v restauracích.</w:t>
      </w:r>
    </w:p>
    <w:p>
      <w:pPr/>
      <w:r>
        <w:rPr/>
        <w:t xml:space="preserve">Jaroslav Kus, PIS PČR Karviná: </w:t>
      </w:r>
      <w:r>
        <w:rPr>
          <w:i w:val="1"/>
          <w:iCs w:val="1"/>
        </w:rPr>
        <w:t xml:space="preserve">„Celkem bylo kontrolováno 34 restauračních objektů a v žádném nebyla zjištěna podnapilá osoba mladší 18 let." </w:t>
      </w:r>
    </w:p>
    <w:p>
      <w:pPr/>
      <w:r>
        <w:rPr/>
        <w:t xml:space="preserve">Právě toto zjištění je jeden z důkazů úspěšné dlouhodobé spolupráce strážníků a policie na území celého města.</w:t>
      </w:r>
    </w:p>
    <w:p>
      <w:pPr/>
      <w:r>
        <w:rPr/>
        <w:t xml:space="preserve">Roman Gaila, Městská policie Orlová, zástupce velitele: </w:t>
      </w:r>
      <w:r>
        <w:rPr>
          <w:i w:val="1"/>
          <w:iCs w:val="1"/>
        </w:rPr>
        <w:t xml:space="preserve">„Poměrně úspěšně se nám toto podařilo vytlačit."</w:t>
      </w:r>
    </w:p>
    <w:p>
      <w:pPr/>
      <w:r>
        <w:rPr/>
        <w:t xml:space="preserve">Kontrole neunikly ani desítky řidičů.</w:t>
      </w:r>
    </w:p>
    <w:p>
      <w:pPr/>
      <w:r>
        <w:rPr/>
        <w:t xml:space="preserve">Jaroslav Kus, PIS PČR Karviná: </w:t>
      </w:r>
      <w:r>
        <w:rPr>
          <w:i w:val="1"/>
          <w:iCs w:val="1"/>
        </w:rPr>
        <w:t xml:space="preserve">„Byl zjištěn jeden řidič, který nevlastní řidičské oprávnění a také jeden řidič pod vlivem drog."</w:t>
      </w:r>
    </w:p>
    <w:p>
      <w:pPr/>
      <w:r>
        <w:rPr/>
        <w:t xml:space="preserve">Podobné akce budou pokračovat po celý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403/nocni-kontrola-orlovske-mestske-policie-byla-zamerena-na-alkoh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2026-06-28T00:50:50+02:00</dcterms:created>
  <dcterms:modified xsi:type="dcterms:W3CDTF">2026-06-28T00:50:50+02:00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