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Adélka Ferencová zpívala v knihovně</w:t>
      </w:r>
    </w:p>
    <w:p>
      <w:pPr/>
      <w:r>
        <w:rPr/>
        <w:t xml:space="preserve">Adélku Ferencovou, žákyni 4. třídy ZŠ Cihelní znají Karviňáci z celostátní talentové soutěže, kde se úspěšně prozpívala až do finále. Tady v literárním salonku regionální knihovny si pro návštěvníky připravila krátké vystoupení.</w:t>
      </w:r>
    </w:p>
    <w:p>
      <w:pPr/>
      <w:r>
        <w:rPr/>
        <w:t xml:space="preserve">Adéla Ferencová:</w:t>
      </w:r>
      <w:r>
        <w:rPr>
          <w:i w:val="1"/>
          <w:iCs w:val="1"/>
        </w:rPr>
        <w:t xml:space="preserve"> "Zpívám od pěti let a tenhle zpěv jsem trénovala se svým strejdou."</w:t>
      </w:r>
    </w:p>
    <w:p>
      <w:pPr/>
      <w:r>
        <w:rPr/>
        <w:t xml:space="preserve">František Ferenc, strýc:</w:t>
      </w:r>
      <w:r>
        <w:rPr>
          <w:i w:val="1"/>
          <w:iCs w:val="1"/>
        </w:rPr>
        <w:t xml:space="preserve"> "Já jsem to v ní objevil, když ji byly čtyři roky, když jsem hrál, tak vždycky stála vedle mě, věděl jsem, že to má v sobě, že tu muziku cítí."</w:t>
      </w:r>
    </w:p>
    <w:p>
      <w:pPr/>
      <w:r>
        <w:rPr/>
        <w:t xml:space="preserve">Účinkování v talentové soutěži bylo pro Adélku velkou životní zkušeností. Do soutěže ji přihlásil právě její strýc František.</w:t>
      </w:r>
    </w:p>
    <w:p>
      <w:pPr/>
      <w:r>
        <w:rPr/>
        <w:t xml:space="preserve">Adéla Ferencová: </w:t>
      </w:r>
      <w:r>
        <w:rPr>
          <w:i w:val="1"/>
          <w:iCs w:val="1"/>
        </w:rPr>
        <w:t xml:space="preserve">"Já jsem trochu měla trému, ale pak to ze mě spadlo a atmosféra tam byla super i sem se tam dobře cítila."</w:t>
      </w:r>
    </w:p>
    <w:p>
      <w:pPr/>
      <w:r>
        <w:rPr/>
        <w:t xml:space="preserve">František Ferenc, strýc: </w:t>
      </w:r>
      <w:r>
        <w:rPr>
          <w:i w:val="1"/>
          <w:iCs w:val="1"/>
        </w:rPr>
        <w:t xml:space="preserve">"Jsem na ni pyšný, hrdý a pevně věřím, že za nějakých deset let, pokud bude makat, že dokáže to, co jsem nedokázal já."</w:t>
      </w:r>
    </w:p>
    <w:p>
      <w:pPr/>
      <w:r>
        <w:rPr/>
        <w:t xml:space="preserve">Jejím snem je věnovat se zpěvu profesionálně i do budoucna.</w:t>
      </w:r>
    </w:p>
    <w:p>
      <w:pPr/>
      <w:r>
        <w:rPr/>
        <w:t xml:space="preserve">Anketa, návštěvníci:</w:t>
      </w:r>
      <w:r>
        <w:rPr>
          <w:i w:val="1"/>
          <w:iCs w:val="1"/>
        </w:rPr>
        <w:t xml:space="preserve"> "Zpívá dobře, má intonační barvu hlasu." "Líbí se mi jak zpívá." "Já znám ji od Talentu."</w:t>
      </w:r>
    </w:p>
    <w:p>
      <w:pPr/>
      <w:r>
        <w:rPr/>
        <w:t xml:space="preserve">Kateřina Ferencová, maminka:</w:t>
      </w:r>
      <w:r>
        <w:rPr>
          <w:i w:val="1"/>
          <w:iCs w:val="1"/>
        </w:rPr>
        <w:t xml:space="preserve"> "Jsme hrozně pyšní, celá rodina a dále ji budeme podporovat, aby se tomu věnovala."</w:t>
      </w:r>
    </w:p>
    <w:p>
      <w:pPr/>
      <w:r>
        <w:rPr/>
        <w:t xml:space="preserve">Adélka Ferencová v současné době studuje sólový zpěv na ZUŠ Bedřicha Smetany. Vstupuje na různých akcích ve městě a 29. března vystoupí v MěDK na koncertě umělecké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421/adelka-ferencova-zpivala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2026-08-05T08:29:23+02:00</dcterms:created>
  <dcterms:modified xsi:type="dcterms:W3CDTF">2026-08-05T08:29:23+02:00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