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pátrá po pachateli, který napadl muže z Havířova</w:t>
      </w:r>
    </w:p>
    <w:p>
      <w:pPr/>
      <w:r>
        <w:rPr/>
        <w:t xml:space="preserve">24. února, v Havířově Prostřední-Suché, se v nočních hodinách vracel domů jednatřicetiletý muž. Na tento den už jen tak nezapomene. Zaútočil na něho zřejmě mladý Rom, který chtěl peníze. Policie nyní pachatele hledá pro zvlášť závažný čin loupeže.</w:t>
      </w:r>
    </w:p>
    <w:p>
      <w:pPr/>
      <w:r>
        <w:rPr/>
        <w:t xml:space="preserve">Jaroslav Kus, mluvčí PČR Karviná: </w:t>
      </w:r>
      <w:r>
        <w:rPr>
          <w:i w:val="1"/>
          <w:iCs w:val="1"/>
        </w:rPr>
        <w:t xml:space="preserve">„Pachatel byl dosti agresivní, jelikož napadený upadl na zem a pachatel do tohoto muže dále kopal do oblasti hlavy. Nicméně pachatel byl vyrušen dvěma neznámýma ženami a z místa utekl neznámo kam." </w:t>
      </w:r>
    </w:p>
    <w:p>
      <w:pPr/>
      <w:r>
        <w:rPr/>
        <w:t xml:space="preserve">Bohužel ženy se ke svědectví na policii nepřihlásily. Lidé, kteří žijí v domě, takový hluk na ulici berou, jako každonoční záležitost.</w:t>
      </w:r>
    </w:p>
    <w:p>
      <w:pPr/>
      <w:r>
        <w:rPr/>
        <w:t xml:space="preserve">Anketa:</w:t>
      </w:r>
      <w:r>
        <w:rPr>
          <w:i w:val="1"/>
          <w:iCs w:val="1"/>
        </w:rPr>
        <w:t xml:space="preserve"> „Já jsem slyšela jen zvuky, nadávky. Ale to tady je běžné. Takže jsem tomu nevěnovala pozornost."</w:t>
      </w:r>
    </w:p>
    <w:p>
      <w:pPr/>
      <w:r>
        <w:rPr/>
        <w:t xml:space="preserve">A ani ostatní nic neviděli. Napadený muž může být rád, že utrpěl ne příliš vážná zranění. Na večer v životě nezapomene.</w:t>
      </w:r>
    </w:p>
    <w:p>
      <w:pPr/>
      <w:r>
        <w:rPr/>
        <w:t xml:space="preserve">Napadený muž:</w:t>
      </w:r>
      <w:r>
        <w:rPr>
          <w:i w:val="1"/>
          <w:iCs w:val="1"/>
        </w:rPr>
        <w:t xml:space="preserve"> „Už budu mít strach jít někde večer, většinou si beru psa s sebou, chodím se psem."</w:t>
      </w:r>
    </w:p>
    <w:p>
      <w:pPr/>
      <w:r>
        <w:rPr/>
        <w:t xml:space="preserve">V letošním roce se jedná o první závažný zločin v této lokalitě. Nicméně právě tento pachatel by mohl zaútočit klidně znova, proto policie žádá o pomoc.</w:t>
      </w:r>
    </w:p>
    <w:p>
      <w:pPr/>
      <w:r>
        <w:rPr/>
        <w:t xml:space="preserve">Jaroslav Kus, mluvčí PČR Karviná:</w:t>
      </w:r>
      <w:r>
        <w:rPr>
          <w:i w:val="1"/>
          <w:iCs w:val="1"/>
        </w:rPr>
        <w:t xml:space="preserve"> „Byl získán popis pachatele. Jedná se o muže ve věku 20 až 23 let štíhlé postavy, snědé pleti, výšky 170 cm a na sobě měl modrou bundu s bílými pruhy."</w:t>
      </w:r>
    </w:p>
    <w:p>
      <w:pPr/>
      <w:r>
        <w:rPr/>
        <w:t xml:space="preserve">Informace o pachateli můžete sdělit, na kterékoliv policejní služebně nebo na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0549/policie-patra-po-pachateli-ktery-napadl-muze-z-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2026-04-10T08:26:24+02:00</dcterms:created>
  <dcterms:modified xsi:type="dcterms:W3CDTF">2026-04-10T08:26:24+02:00</dcterms:modified>
</cp:coreProperties>
</file>

<file path=docProps/custom.xml><?xml version="1.0" encoding="utf-8"?>
<Properties xmlns="http://schemas.openxmlformats.org/officeDocument/2006/custom-properties" xmlns:vt="http://schemas.openxmlformats.org/officeDocument/2006/docPropsVTypes"/>
</file>