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opět vyrostl rekordní ledový sloup</w:t>
      </w:r>
    </w:p>
    <w:p>
      <w:pPr/>
      <w:r>
        <w:rPr/>
        <w:t xml:space="preserve">Neobvyklá ledová homole přitahuje pozornost turistů a lázeňských hostů. Jsou dokonce lidé, kteří do Karlovy Studánky přijíždějí především kvůli této zajímavosti.</w:t>
      </w:r>
    </w:p>
    <w:p>
      <w:pPr/>
      <w:r>
        <w:rPr/>
        <w:t xml:space="preserve">Anketa, návštěvníci Karlovy Studánky: </w:t>
      </w:r>
      <w:r>
        <w:rPr>
          <w:i w:val="1"/>
          <w:iCs w:val="1"/>
        </w:rPr>
        <w:t xml:space="preserve">"Je to perfektní. My tu jezdíme s dětmi každý rok. A už toho ubylo. Teď budeme soutěžit, kdo tam vyleze, ale to je legrace." "Už jsem to viděl i větší, ale taky to už bylo poloviční." "Já bych na to nevylezla."</w:t>
      </w:r>
    </w:p>
    <w:p>
      <w:pPr/>
      <w:r>
        <w:rPr/>
        <w:t xml:space="preserve">Ledový sloup je vlastně umělý, ve skutečnosti je to obyčejný zamrzlý vodotrysk. Zaměstnanci státních lázní dbají, aby každý rok znovu vyrostl a pečují o něj.</w:t>
      </w:r>
    </w:p>
    <w:p>
      <w:pPr/>
      <w:r>
        <w:rPr/>
        <w:t xml:space="preserve">Anketa, návštěvníci Karlovy Studánky: </w:t>
      </w:r>
      <w:r>
        <w:rPr>
          <w:i w:val="1"/>
          <w:iCs w:val="1"/>
        </w:rPr>
        <w:t xml:space="preserve">"Je to krásný, ale byl ještě větší před těma oblevama. Já jsem takový ještě neviděl a to se jezdím deset let, opravdu nádherné. Už včera padla špička, dali tam zábradlí, fotili jsme se u toho. Paráda." "Pěkná barva, má to takovou zvláštní barvu."</w:t>
      </w:r>
    </w:p>
    <w:p>
      <w:pPr/>
      <w:r>
        <w:rPr/>
        <w:t xml:space="preserve">Uštěpačné jazyky tvrdí, že zimní atrakce má naprosto všední původ -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53/v-karlove-studance-opet-vyrostl-rekordni-ledovy-sl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2026-07-08T09:16:46+02:00</dcterms:created>
  <dcterms:modified xsi:type="dcterms:W3CDTF">2026-07-08T09:16:46+02:00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