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Oceláři čistili město</w:t>
      </w:r>
    </w:p>
    <w:p>
      <w:pPr/>
      <w:r>
        <w:rPr/>
        <w:t xml:space="preserve">Dopady ekonomické krize mohou mít i v uvozovkách světlé stránky. S pozitivním nápadem totiž přišly ostravské ocelárny. Kvůli nedostatku zakázek se firma rozhodla propůjčit své zaměstnance na úklid Frýdku-Místku.</w:t>
      </w:r>
    </w:p>
    <w:p>
      <w:pPr/>
      <w:r>
        <w:rPr/>
        <w:t xml:space="preserve">Monika Supíková, interní komunikace ostravských hutí: </w:t>
      </w:r>
      <w:r>
        <w:rPr>
          <w:i w:val="1"/>
          <w:iCs w:val="1"/>
        </w:rPr>
        <w:t xml:space="preserve">"Máme teď menší zakázkovou náplň. A chtěli bychom právě poskytnout tyto volné pracovní síly na prospěšné činnosti městu. Jako firma působíme v této lokalitě a chtěli jsme přispět i na zlepšení právě životního prostředí, které je součástí nás všech."</w:t>
      </w:r>
    </w:p>
    <w:p>
      <w:pPr/>
      <w:r>
        <w:rPr/>
        <w:t xml:space="preserve">První 6ti hodinová pracovní směna začala v pondělí. 35ti členná skupina se rozdělila na úklidové čety. Ty čistily okolí přehrady Olešná. Každý nafasoval rukavice, pytel na odpadky, vestu a vyrazil.</w:t>
      </w:r>
    </w:p>
    <w:p>
      <w:pPr/>
      <w:r>
        <w:rPr/>
        <w:t xml:space="preserve">Anketa, zaměstnanci ostravských hutí: 1. </w:t>
      </w:r>
      <w:r>
        <w:rPr>
          <w:i w:val="1"/>
          <w:iCs w:val="1"/>
        </w:rPr>
        <w:t xml:space="preserve">"Dělám strojníka. No a je to důležité, tak jsme jeli."</w:t>
      </w:r>
      <w:r>
        <w:rPr/>
        <w:t xml:space="preserve"> 2. </w:t>
      </w:r>
      <w:r>
        <w:rPr>
          <w:i w:val="1"/>
          <w:iCs w:val="1"/>
        </w:rPr>
        <w:t xml:space="preserve">"Dělám jeřábnici. Jsme v přírodě a je to něco jiného."</w:t>
      </w:r>
      <w:r>
        <w:rPr/>
        <w:t xml:space="preserve"> 3. </w:t>
      </w:r>
      <w:r>
        <w:rPr>
          <w:i w:val="1"/>
          <w:iCs w:val="1"/>
        </w:rPr>
        <w:t xml:space="preserve">"Já si myslím, že nápad je to dobrý. Alespoň se dostanu na čerstvý vzduch, protože pracuji na mořině, kde je dost špatné ovzduší a pro nás je to dobré."</w:t>
      </w:r>
    </w:p>
    <w:p>
      <w:pPr/>
      <w:r>
        <w:rPr/>
        <w:t xml:space="preserve">První den se do čištění města zapojila i netradiční četa. Pracovní skupina zaútočila na odpadky v okolí řeky Ostravice. A byla ve složení: primátorka Frýdku-Místku, její náměstek a vedoucí Odboru životního orostředí. Nejprve se naší televizi snažili zdárně uniknout. Po nemalé snaze jsme je ale dostihli a začali tipovat nejdůslednějšího člena pracovní čety z magistrátu. Jednoznačné prvenství nešlo odepřít náměstkovi primátorky. V boji za čistou přírodu se v jednom případě dokonce sehnul pro šnečí ulitu. A nesčetněkrát se popral i s těžce rozložitelným odpadem.</w:t>
      </w:r>
    </w:p>
    <w:p>
      <w:pPr/>
      <w:r>
        <w:rPr/>
        <w:t xml:space="preserve">Michal Pobucký (ČSSD), náměstek primátorky: </w:t>
      </w:r>
      <w:r>
        <w:rPr>
          <w:i w:val="1"/>
          <w:iCs w:val="1"/>
        </w:rPr>
        <w:t xml:space="preserve">"Našel jsem plechovky od piva, kafe, plastové lahve. Ale co bylo nejzajímavější, tak to byla klika od dveří. Chtěl bych vidět člověka, který šel do lesa, vyhodit kliku od dveří."</w:t>
      </w:r>
    </w:p>
    <w:p>
      <w:pPr/>
      <w:r>
        <w:rPr/>
        <w:t xml:space="preserve">Ale zahanbit se nenechal nikdo. Všichni přítomní měli pytle plné odpadkových kořistí. Jaroslav Zezula, vedoucí Odboru životního prostředí F-M: </w:t>
      </w:r>
      <w:r>
        <w:rPr>
          <w:i w:val="1"/>
          <w:iCs w:val="1"/>
        </w:rPr>
        <w:t xml:space="preserve">"Vzhledem k tomu, že tady máme dva pětikubíkové kontejnery, tak já doufám, že budou plné."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"To tady ještě nikdy nebylo, aby výrobní závod nabídl takovou příležitost, uklidit město. Takže očekávám, že určitě bude čistší."</w:t>
      </w:r>
    </w:p>
    <w:p>
      <w:pPr/>
      <w:r>
        <w:rPr/>
        <w:t xml:space="preserve">Kromě okolí Olešné se čistil Frýdecký les, sídliště u Hájku, cyklostezka a hlavní třída. Oceláři se budou na úklidu podílet celý týden. A co bude dál, se uvidí.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56/ocelari-cisti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2026-04-10T02:36:20+02:00</dcterms:created>
  <dcterms:modified xsi:type="dcterms:W3CDTF">2026-04-10T02:36:20+02:00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