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zlepšila hospodaření</w:t>
      </w:r>
    </w:p>
    <w:p>
      <w:pPr/>
      <w:r>
        <w:rPr/>
        <w:t xml:space="preserve">Vedení Nemocnice s poliklinikou v Karviné-Ráji se podařilo výrazně vylepšit své hospodaření. Po uzávěrce účetnictví vylepšila finančí stav oproti minulému roku o téměř 51,2 milionů korun.</w:t>
      </w:r>
    </w:p>
    <w:p>
      <w:pPr/>
      <w:r>
        <w:rPr/>
        <w:t xml:space="preserve">Petr Kovařík, ředitel nemocnice:</w:t>
      </w:r>
      <w:r>
        <w:rPr>
          <w:i w:val="1"/>
          <w:iCs w:val="1"/>
        </w:rPr>
        <w:t xml:space="preserve"> "Takže po částečném započtení frimu tvoří hospodářský výsledek, je kladný, 1,3 milióny korun. A podařilo se nám i snížit náklady na nákup léků téměř o 19 miliónu korun."</w:t>
      </w:r>
    </w:p>
    <w:p>
      <w:pPr/>
      <w:r>
        <w:rPr/>
        <w:t xml:space="preserve">Výsledek nemocnice je nejlepší za posledních pět let. Podařilo se naplnit požadavky zřizovatele- Moravskoslezského kraje, a nemocnice finanční plán dokonce překočila téměř o 3,9 milionů korun.</w:t>
      </w:r>
    </w:p>
    <w:p>
      <w:pPr/>
      <w:r>
        <w:rPr/>
        <w:t xml:space="preserve">Petr Kovařík, ředitel nemocnice:</w:t>
      </w:r>
      <w:r>
        <w:rPr>
          <w:i w:val="1"/>
          <w:iCs w:val="1"/>
        </w:rPr>
        <w:t xml:space="preserve"> "Úspěchem je to, že jsme začali jako první nemocnice v rámci Moravskoslezského kraje snižovat počty akutních lůžek což proběhlo v dubnu, v červenci jsme provedli opatření v rámci restrukturalizace, vytvořili jsme sloučený lůžkový fond některých oddělení a v září, říjnu jsme vlastně otevřeli stanici sociálních lůžek tady v Karviné."</w:t>
      </w:r>
    </w:p>
    <w:p>
      <w:pPr/>
      <w:r>
        <w:rPr/>
        <w:t xml:space="preserve">Na výsledek mělo vliv i propouštění zaměstnanců. Tímto krokem nemocnice ušetřila 18 milionů korun.</w:t>
      </w:r>
    </w:p>
    <w:p>
      <w:pPr/>
      <w:r>
        <w:rPr/>
        <w:t xml:space="preserve">Petr Kovařík, ředitel nemocnice:</w:t>
      </w:r>
      <w:r>
        <w:rPr>
          <w:i w:val="1"/>
          <w:iCs w:val="1"/>
        </w:rPr>
        <w:t xml:space="preserve"> "Věřím, že v letošním roce hospodaření dopadne ještě lépe a konečně nemocnice může začít pořizovat věci, které jsou pro ni potřebné, nejenom z peněz a z dotací od svého zřizovatele a i z vlastních finančních prostředků."</w:t>
      </w:r>
    </w:p>
    <w:p>
      <w:pPr/>
      <w:r>
        <w:rPr/>
        <w:t xml:space="preserve">V současné době se nemocnice chystá na akreditaci Saku. Jde o certifikát, který dostávají nemocnice, které splňují nejpřísnějšní kritéria a podmínky pro poskytování zdravotní péče. Akreditace proběhne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575/nsp-karvinaraj-zlepsila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2026-08-05T08:29:24+02:00</dcterms:created>
  <dcterms:modified xsi:type="dcterms:W3CDTF">2026-08-05T08:29:24+02:00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