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10.3.2012, 00:26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novojičínské knihovně proběhla přednáška o Apoštolu Pavlovi</w:t>
      </w:r>
    </w:p>
    <w:p>
      <w:pPr/>
      <w:r>
        <w:rPr/>
        <w:t xml:space="preserve">Česká křesťanská akademie jako občanské sdružení pracuje v Novém Jičíně už tři roky. Pořádá přednášky, besedy a nebojí se ani dalších aktivit.</w:t>
      </w:r>
    </w:p>
    <w:p>
      <w:pPr/>
      <w:r>
        <w:rPr/>
        <w:t xml:space="preserve">Pavel Prejda: </w:t>
      </w:r>
      <w:r>
        <w:rPr>
          <w:i w:val="1"/>
          <w:iCs w:val="1"/>
        </w:rPr>
        <w:t xml:space="preserve">"Je to občanské sdružení, které nekádruje, neptá se z jaké je kdo církve. A přednášející jsou z různých církví, může to být katolík, evangelík. Nikde nezveřejňujeme z jaké je kdo církve. Snažíme se, aby to téma vždy oslovovalo poměrně široké spektrum posluchačů."</w:t>
      </w:r>
    </w:p>
    <w:p>
      <w:pPr/>
      <w:r>
        <w:rPr/>
        <w:t xml:space="preserve">O životě, působení, misijních cestách, učení a odkazu Apoštola Pavla přednášel Docent Petr Mareček, který studoval teologii na Papežské Lateránské univerzitě v Římě a na Hebrejské univerzitě v Jeruzalémě.</w:t>
      </w:r>
    </w:p>
    <w:p>
      <w:pPr/>
      <w:r>
        <w:rPr/>
        <w:t xml:space="preserve">Petr Mareček, teolog:</w:t>
      </w:r>
      <w:r>
        <w:rPr>
          <w:i w:val="1"/>
          <w:iCs w:val="1"/>
        </w:rPr>
        <w:t xml:space="preserve"> "Lidé touží po znalostech o tomto velikánu církve. Myslím si, že to jeho myšlení, jeho nasazení i vlastně tak, jak byl vlastně potom chápán těmi prvotními autory, což byl třeba autor skutku apoštolů, který vlastně zaznamenal o něm trochu odlišný obraž, než sám o sobě nám zachytil ve svých listech." </w:t>
      </w:r>
    </w:p>
    <w:p>
      <w:pPr/>
      <w:r>
        <w:rPr/>
        <w:t xml:space="preserve">Podle Petra Marečka neexistuje nikdo jiný, kdo může zprostředkovat tak autentický pohled do prvotního křesťanství jako apoštol Pavel, který náležel k druhé generaci křesťanů.</w:t>
      </w:r>
    </w:p>
    <w:p>
      <w:pPr/>
      <w:r>
        <w:rPr/>
        <w:t xml:space="preserve">Ve spolupráci s Městským kulturním střediskem chystá akademie koncert a dvě přednášky v knihovně o Etice, životě, zdraví a nemoci.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0609/v-novojicinske-knihovne-probehla-prednaska-o-apostolu-pavlo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2026-06-18T08:14:05+02:00</dcterms:created>
  <dcterms:modified xsi:type="dcterms:W3CDTF">2026-06-18T08:14:05+02:00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