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opět přibylo nezaměstnaných</w:t>
      </w:r>
    </w:p>
    <w:p>
      <w:pPr/>
      <w:r>
        <w:rPr/>
        <w:t xml:space="preserve">Úřady práce v Moravskoslezském kraji evidují ke konci února už téměř 80 tisíc nezaměstnaných. Míra nezaměstnanosti se tak zvýšila na 11,9 procent. Lidí bez prác přibylo ve všech okresech.</w:t>
      </w:r>
    </w:p>
    <w:p>
      <w:pPr/>
      <w:r>
        <w:rPr/>
        <w:t xml:space="preserve">Vladana Piskořová, Úřad práce Ostrava: </w:t>
      </w:r>
      <w:r>
        <w:rPr>
          <w:i w:val="1"/>
          <w:iCs w:val="1"/>
        </w:rPr>
        <w:t xml:space="preserve">"V Moravskoslezském kraji stoupl počet nezaměstnaných 1300 osob, z toho nejvíce v okrese Ostrava." </w:t>
      </w:r>
    </w:p>
    <w:p>
      <w:pPr/>
      <w:r>
        <w:rPr/>
        <w:t xml:space="preserve">Pan Kvapil pracoval 18 let jako opravář kolejových vozidel u Českých drah. Před dvěma lety byl propuštěn a od té doby se mu nedaří získat stálou práci. Doufá, že mu pomůže svářečský kurz, který si dělá.</w:t>
      </w:r>
    </w:p>
    <w:p>
      <w:pPr/>
      <w:r>
        <w:rPr/>
        <w:t xml:space="preserve">Jaroslav Kvapil, nezaměstnaný: </w:t>
      </w:r>
      <w:r>
        <w:rPr>
          <w:i w:val="1"/>
          <w:iCs w:val="1"/>
        </w:rPr>
        <w:t xml:space="preserve">"Dostal jsem odstupné, místo se zrušilo a od té doby jsem se nechytl." </w:t>
      </w:r>
    </w:p>
    <w:p>
      <w:pPr/>
      <w:r>
        <w:rPr/>
        <w:t xml:space="preserve">Bohužel nejvíce stoupla nezaměstnanost na Bruntálsku o 4 desetiny procenta a dosahuje už téměř 18 procent.</w:t>
      </w:r>
    </w:p>
    <w:p>
      <w:pPr/>
      <w:r>
        <w:rPr/>
        <w:t xml:space="preserve">Milan Horna, ředitel Úřadu práce Bruntál: </w:t>
      </w:r>
      <w:r>
        <w:rPr>
          <w:i w:val="1"/>
          <w:iCs w:val="1"/>
        </w:rPr>
        <w:t xml:space="preserve">"Tím, že jsme dlouhodobě na druhém místě v republice v míře nezaměstnanosti, tak si myslím, že to ukazuje jednoznačně na to, že celý okres je v potížích a je to třeba řešit do budoucna systémovým opatřením." </w:t>
      </w:r>
    </w:p>
    <w:p>
      <w:pPr/>
      <w:r>
        <w:rPr/>
        <w:t xml:space="preserve">Dobrou zprávou ale je, že se po pěti měsících zase zvýšil počet volných pracovních míst.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613/v-moravskoslezskem-kraji-opet-pribylo-nezamestn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2026-07-09T18:16:43+02:00</dcterms:created>
  <dcterms:modified xsi:type="dcterms:W3CDTF">2026-07-09T18:16:43+02:00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