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Budování cyklostezky po zrušené železniční trati v Novém Jičíně</w:t>
      </w:r>
    </w:p>
    <w:p>
      <w:pPr/>
      <w:r>
        <w:rPr/>
        <w:t xml:space="preserve">Od ledna letošního roku má pozemek pro vybudování cyklotrasy svazek obcí, který sdružuje Nový Jičín, Hostašovice, Mořkov, Hodslavice a Životice, v nájmu od Správy železniční a dopravní cesty, a proto může zahájit první úpravy.</w:t>
      </w:r>
    </w:p>
    <w:p>
      <w:pPr/>
      <w:r>
        <w:rPr/>
        <w:t xml:space="preserve">Přemysl Kramoliš (SNK ED), místostarosta: </w:t>
      </w:r>
      <w:r>
        <w:rPr>
          <w:i w:val="1"/>
          <w:iCs w:val="1"/>
        </w:rPr>
        <w:t xml:space="preserve">"V nejbližších dnech bude vyhlášena veřejná soutěž. Vysoutěžená firma odstraní kolejiště a dalším krokem bude zpracování projektové dokumentace k vlastní cyklotrase."</w:t>
      </w:r>
    </w:p>
    <w:p>
      <w:pPr/>
      <w:r>
        <w:rPr/>
        <w:t xml:space="preserve">Peníze na projektovou dokumentaci svazek získal z Moravskoslezského kraje už v loňském roce. Na posledním jednání v minulém týdnu se členové domluvili na dalším harmonogramu prací.</w:t>
      </w:r>
    </w:p>
    <w:p>
      <w:pPr/>
      <w:r>
        <w:rPr/>
        <w:t xml:space="preserve">Přemysl Kramoliš (SNK ED), místostarosta: </w:t>
      </w:r>
      <w:r>
        <w:rPr>
          <w:i w:val="1"/>
          <w:iCs w:val="1"/>
        </w:rPr>
        <w:t xml:space="preserve">"Když všechno půjde dobře, dostaneme letos dotaci, tak v nejlepším případě začneme s vlastními pracemi na podzim."</w:t>
      </w:r>
    </w:p>
    <w:p>
      <w:pPr/>
      <w:r>
        <w:rPr/>
        <w:t xml:space="preserve">V bývalém okrese Nový Jičín je zatím devět cyklotras a lidé uvítají další. Jednak se vyhnou narůstající dopravě a budou blíže a bezpečněji přírodě.</w:t>
      </w:r>
    </w:p>
    <w:p>
      <w:pPr/>
      <w:r>
        <w:rPr/>
        <w:t xml:space="preserve">Anketa, obyvatelé NJ: 1. </w:t>
      </w:r>
      <w:r>
        <w:rPr>
          <w:i w:val="1"/>
          <w:iCs w:val="1"/>
        </w:rPr>
        <w:t xml:space="preserve">"Já si myslím, že je to prospěšné, zejména pro lidi, kteří byli zvyklí sportovat a teď jsou závislí na autobuse."</w:t>
      </w:r>
      <w:r>
        <w:rPr/>
        <w:t xml:space="preserve"> 2. </w:t>
      </w:r>
      <w:r>
        <w:rPr>
          <w:i w:val="1"/>
          <w:iCs w:val="1"/>
        </w:rPr>
        <w:t xml:space="preserve">"No, určitě, pro ty lidi jako jsem já, kteří už nezvládáme tu dopravu, já bych byla ráda."</w:t>
      </w:r>
      <w:r>
        <w:rPr/>
        <w:t xml:space="preserve"> 3.</w:t>
      </w:r>
      <w:r>
        <w:rPr>
          <w:i w:val="1"/>
          <w:iCs w:val="1"/>
        </w:rPr>
        <w:t xml:space="preserve"> "Na brusle by to bylo dobré, kdyby tady něco takového bylo."</w:t>
      </w:r>
      <w:r>
        <w:rPr/>
        <w:t xml:space="preserve"> 4. </w:t>
      </w:r>
      <w:r>
        <w:rPr>
          <w:i w:val="1"/>
          <w:iCs w:val="1"/>
        </w:rPr>
        <w:t xml:space="preserve">"Jezdit s dětmi po silnici je nebezpečné."</w:t>
      </w:r>
    </w:p>
    <w:p>
      <w:pPr/>
      <w:r>
        <w:rPr/>
        <w:t xml:space="preserve">Dnes vypadá cyklotrasa takto, za pár dní už tady budou probíhat první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639/budovani-cyklostezky-po-zrusene-zeleznicni-tra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2026-06-07T01:05:23+02:00</dcterms:created>
  <dcterms:modified xsi:type="dcterms:W3CDTF">2026-06-07T01:05:23+02:00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