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mateřské školy Balzakova</w:t>
      </w:r>
    </w:p>
    <w:p>
      <w:pPr/>
      <w:r>
        <w:rPr/>
        <w:t xml:space="preserve">Hned od ranních hodin byla mateřská škola na ulici Balzakova zaplněna rodiči s malými dětmi, kteří přišli na zápis. Nejdříve ratolesti dostaly od ředitelky školky a primátora města na uvítanou dárky a po té si začaly prozkoumávat všechny možné hračky.</w:t>
      </w:r>
    </w:p>
    <w:p>
      <w:pPr/>
      <w:r>
        <w:rPr/>
        <w:t xml:space="preserve">František Chobot, primátor města: </w:t>
      </w:r>
      <w:r>
        <w:rPr>
          <w:i w:val="1"/>
          <w:iCs w:val="1"/>
        </w:rPr>
        <w:t xml:space="preserve">„Dětem, které teď zrovna do mateřských škol nastoupí, přeji, aby se jim ve školce líbilo. Jsem rád, že se dostavil takový počet rodičů s dětmi, protože podle demografické statistiky nastupuje hodně silných ročníků a my se snažíme, abychom zlepšovali prostředí ve školkách."</w:t>
      </w:r>
    </w:p>
    <w:p>
      <w:pPr/>
      <w:r>
        <w:rPr/>
        <w:t xml:space="preserve">Důvody rodičů, proč dali školce na ulici Balzakova přednost před ostatními, byly různé. Anketa, rodiče dětí: 1. </w:t>
      </w:r>
      <w:r>
        <w:rPr>
          <w:i w:val="1"/>
          <w:iCs w:val="1"/>
        </w:rPr>
        <w:t xml:space="preserve">„Dali jsme tady děti, protože tuto školu navštěvuje už starší dcera, se starším sourozencem po boku to bude snazší."</w:t>
      </w:r>
      <w:r>
        <w:rPr/>
        <w:t xml:space="preserve"> 2.</w:t>
      </w:r>
      <w:r>
        <w:rPr>
          <w:i w:val="1"/>
          <w:iCs w:val="1"/>
        </w:rPr>
        <w:t xml:space="preserve"> „Chystám se do práce a protože bych nerada přišla o místo, musím dát dítě do mateřské školy." </w:t>
      </w:r>
      <w:r>
        <w:rPr/>
        <w:t xml:space="preserve">3.</w:t>
      </w:r>
      <w:r>
        <w:rPr>
          <w:i w:val="1"/>
          <w:iCs w:val="1"/>
        </w:rPr>
        <w:t xml:space="preserve"> „Starší dcera, která zde chodila, nastupuje příští rok do školy, takže s touto školkou máme zkušenosti a jsme spokojení." </w:t>
      </w:r>
    </w:p>
    <w:p>
      <w:pPr/>
      <w:r>
        <w:rPr/>
        <w:t xml:space="preserve">Maminka dvojčat měla zcela jiný důvod, proč dát své chlapce právě na tuto mateřskou školu. V Havířově je jen málo školek, které jsou schopny zajistit speciální stravu.</w:t>
      </w:r>
    </w:p>
    <w:p>
      <w:pPr/>
      <w:r>
        <w:rPr/>
        <w:t xml:space="preserve">Petra Vybíralová, maminka: </w:t>
      </w:r>
      <w:r>
        <w:rPr>
          <w:i w:val="1"/>
          <w:iCs w:val="1"/>
        </w:rPr>
        <w:t xml:space="preserve">„Přecházíme do této školky z důvodu bezlepkové stravy. Moje děti musí dodržovat bezlepkovou dietu a tato škola je schopna zajistit tuto speciální stravu, protože má vlastní kuchyň. Tam, kde jsme chodili dříve, stravu dováželi, takže to byl problém zajistit." </w:t>
      </w:r>
    </w:p>
    <w:p>
      <w:pPr/>
      <w:r>
        <w:rPr/>
        <w:t xml:space="preserve">Také letos k zápisu přišlo hodně dětí. Přednost pro přijetí mají zejména děti v předškolním věku, existují však také další kritéria. Miroslava Turecká, ředitelka mateřské školy: </w:t>
      </w:r>
      <w:r>
        <w:rPr>
          <w:i w:val="1"/>
          <w:iCs w:val="1"/>
        </w:rPr>
        <w:t xml:space="preserve">„Na druhém místě je pak pracující maminka, která už nepobírá mateřské dávky, pak sourozenec v mateřské škole, pak maminka, která je na mateřské dovolené, ale pracuje a po té nezaměstnaná maminka." </w:t>
      </w:r>
    </w:p>
    <w:p>
      <w:pPr/>
      <w:r>
        <w:rPr/>
        <w:t xml:space="preserve">Děti, které nastoupí v září, se už budou moci těšit z nové krásné zahrady, v areálu například vznikne vodní prvek, trampolíny nebo nová pískoviště. Projekt významně podpořilo město a také nadace OKD. Zahrada bude v odpoledních hodinách k dispozici také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66/zapis-do-materske-skoly-balz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2026-06-20T00:21:37+02:00</dcterms:created>
  <dcterms:modified xsi:type="dcterms:W3CDTF">2026-06-20T00:21:37+02:00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