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Budoucnost Víceúčelové sportovní haly ve F-M</w:t>
      </w:r>
    </w:p>
    <w:p>
      <w:pPr/>
      <w:r>
        <w:rPr/>
        <w:t xml:space="preserve">Víceúčelová sportovní hala ve Frýdku-Místku. Stačí pouhý letmý pohled a člověk vidí, v jak havarijním stavu se nachází. Zbourat ji, či opravit?</w:t>
      </w:r>
    </w:p>
    <w:p>
      <w:pPr/>
      <w:r>
        <w:rPr/>
        <w:t xml:space="preserve">Teď fakta. Proč halu zachovat? Pro mnohé je dominantou, symbolem, dědictvím města. Proč halu zbourat? Rekonstrukce by vyšla dráž než stavba nového moderního multifunkčního objektu. Proč postavit Polárku? Sportovci by měli mnohem kvalitnější základnu. Místní by mohli chodit na střelnici, hrát badminton, firmy by měly nové prostory.</w:t>
      </w:r>
    </w:p>
    <w:p>
      <w:pPr/>
      <w:r>
        <w:rPr/>
        <w:t xml:space="preserve">Michal Pobucký (ČSSD), náměstek primátora Frýdku-Místku: </w:t>
      </w:r>
      <w:r>
        <w:rPr>
          <w:i w:val="1"/>
          <w:iCs w:val="1"/>
        </w:rPr>
        <w:t xml:space="preserve">"Hala Polárka bude mít multifunkční charakter. Bude v ní střelnice, budou v ní badmintonové kurty, restaurační zařízení s výhledem na ledovou plochu. Bohužel do víceúčelové sportovní haly bychom tyto aktivity nikdy, byť by byla zrekonstruovaná, nemohli dostat. Z toho důvodu bude i ten následný provoz haly Polárka levnější než provoz zrekonstruované sportovní haly."</w:t>
      </w:r>
    </w:p>
    <w:p>
      <w:pPr/>
      <w:r>
        <w:rPr/>
        <w:t xml:space="preserve">Petr Slunský, ředitel společnosti se sídlem ve Víceúčelové sportovní hale: </w:t>
      </w:r>
      <w:r>
        <w:rPr>
          <w:i w:val="1"/>
          <w:iCs w:val="1"/>
        </w:rPr>
        <w:t xml:space="preserve">"Stávající prostory jsou pro nás na hranici použitelnosti. Ony nebyly navrženy jako kancelářské. Nejsou tam vyhovující okna, není tam dostatek světla a rovněž tepelné podmínky jsou na hranici použitelnosti. Přes zimu je tam velká zima."</w:t>
      </w:r>
    </w:p>
    <w:p>
      <w:pPr/>
      <w:r>
        <w:rPr/>
        <w:t xml:space="preserve">Až do konce dubna bude probíhat výběrové řízení, do kterého se může přihlásit jakákoliv firma z EU. Prostřednictvím elektronické aukce bude vedení města hledat nejnižší možnou nabídku. Předpokládaných 390 milionů na stavbu se tak může srazit na mnohem menší částku.</w:t>
      </w:r>
    </w:p>
    <w:p>
      <w:pPr/>
      <w:r>
        <w:rPr/>
        <w:t xml:space="preserve">Michal Pobucký (ČSSD), náměstek primátora Frýdku-Místku: </w:t>
      </w:r>
      <w:r>
        <w:rPr>
          <w:i w:val="1"/>
          <w:iCs w:val="1"/>
        </w:rPr>
        <w:t xml:space="preserve">"Budeme první v České republice, kteří použijí na takto rozsáhlou stavbu elektronickou aukci. Vedou nás k tomu jednak důvody ty, že budou obrovské úspory v rámci výsledné ceny, a za dále to je i trend, kterým chceme jít, protože veškeré podlimitní i nadlimitní akce chceme v budoucnosti soutěžit elektronickou aukcí, abychom ušetřili co nejvíce finančních prostředků městu."</w:t>
      </w:r>
    </w:p>
    <w:p>
      <w:pPr/>
      <w:r>
        <w:rPr/>
        <w:t xml:space="preserve">Po e-aukci  přijde mimořádné zasedání zastupitelstva s jediným bodem. Rozhodnutí zastupitelů rozhodne o tom, zda Polárka bude, nebo nebude.</w:t>
      </w:r>
    </w:p>
    <w:p>
      <w:pPr/>
      <w:r>
        <w:rPr/>
        <w:t xml:space="preserve">Anketa: 1. </w:t>
      </w:r>
      <w:r>
        <w:rPr>
          <w:i w:val="1"/>
          <w:iCs w:val="1"/>
        </w:rPr>
        <w:t xml:space="preserve">"Tak záleží na tom, bude to o nákladech. Samozřejmě, jestli se ta hala nedá opravit, nebo by ta oprava stála strašně moc peněz, tak by to asi bylo moudřejší zbourat a postavit novou."</w:t>
      </w:r>
      <w:r>
        <w:rPr/>
        <w:t xml:space="preserve"> 2. </w:t>
      </w:r>
      <w:r>
        <w:rPr>
          <w:i w:val="1"/>
          <w:iCs w:val="1"/>
        </w:rPr>
        <w:t xml:space="preserve">"Já myslím, že by byla lepší ta nová, ale jestli to bude opravdu levnější a bude to pro ty mladé, tak jo. To si myslím já, ale lepší se zeptat mladých."</w:t>
      </w:r>
      <w:r>
        <w:rPr/>
        <w:t xml:space="preserve"> 3. </w:t>
      </w:r>
      <w:r>
        <w:rPr>
          <w:i w:val="1"/>
          <w:iCs w:val="1"/>
        </w:rPr>
        <w:t xml:space="preserve">"Myslím, že by se měla postavit nová, protože přeci jen by to tam bylo novější a lepší."</w:t>
      </w:r>
    </w:p>
    <w:p>
      <w:pPr/>
      <w:r>
        <w:rPr/>
        <w:t xml:space="preserve">Pokud by se zastupitelstvo rozhodlo, že Polárku postaví, hokejisté a další sportovci využívající stávající halu nemusí mít obavy. První by se totiž postavila hala nová a až poté by se demolovala ta současná.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739/budoucnost-viceucelove-sportovni-haly-ve-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2026-05-18T00:51:18+02:00</dcterms:created>
  <dcterms:modified xsi:type="dcterms:W3CDTF">2026-05-18T00:51:18+02:00</dcterms:modified>
</cp:coreProperties>
</file>

<file path=docProps/custom.xml><?xml version="1.0" encoding="utf-8"?>
<Properties xmlns="http://schemas.openxmlformats.org/officeDocument/2006/custom-properties" xmlns:vt="http://schemas.openxmlformats.org/officeDocument/2006/docPropsVTypes"/>
</file>