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05:55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kontrolovali propustnost fólií na sklech aut</w:t>
      </w:r>
    </w:p>
    <w:p>
      <w:pPr/>
      <w:r>
        <w:rPr/>
        <w:t xml:space="preserve">Podle platné vyhlášky musí mít folie, které si řidič nalepí na přední boční sklo, propustnost 70%, u čelního skla pak 75%.</w:t>
      </w:r>
    </w:p>
    <w:p>
      <w:pPr/>
      <w:r>
        <w:rPr/>
        <w:t xml:space="preserve">Daniel Šeliga, DI Karviná: </w:t>
      </w:r>
      <w:r>
        <w:rPr>
          <w:i w:val="1"/>
          <w:iCs w:val="1"/>
        </w:rPr>
        <w:t xml:space="preserve">"Je to z toho důvodu, aby například řidič, když zastaví u přechodu pro chodce, pouští chodce, aby ten chodec mohl navázat oční kontakt s tím řidičem a viděl, že ten řidič pouští, jo. Dále je to i z toho důvodu, aby ten řidič viděl, když je snížená viditelnost, tma, šero."</w:t>
      </w:r>
    </w:p>
    <w:p>
      <w:pPr/>
      <w:r>
        <w:rPr/>
        <w:t xml:space="preserve">Proto policisté při běžných kontrolách propustnost měří. Používají k tomu speciální přístroj.</w:t>
      </w:r>
    </w:p>
    <w:p>
      <w:pPr/>
      <w:r>
        <w:rPr/>
        <w:t xml:space="preserve">Daniel Šeliga, DI Karviná: </w:t>
      </w:r>
      <w:r>
        <w:rPr>
          <w:i w:val="1"/>
          <w:iCs w:val="1"/>
        </w:rPr>
        <w:t xml:space="preserve">"Je to na bázi propustnosti toho světla, kdy se to nasadí na sklo, ono to vyšle světelný paprsek tam zpátky."</w:t>
      </w:r>
    </w:p>
    <w:p>
      <w:pPr/>
      <w:r>
        <w:rPr/>
        <w:t xml:space="preserve">Policisty zajímají jen přední boční skla, zadní mohou být zatmavena libovolně, fólie ale musí být homologované.</w:t>
      </w:r>
    </w:p>
    <w:p>
      <w:pPr/>
      <w:r>
        <w:rPr/>
        <w:t xml:space="preserve">Daniel Šeliga, DI Karviná: </w:t>
      </w:r>
      <w:r>
        <w:rPr>
          <w:i w:val="1"/>
          <w:iCs w:val="1"/>
        </w:rPr>
        <w:t xml:space="preserve">"Problém je v tom, že certifikáty jsou na ty zadní boční skla a montují se dopředu."</w:t>
      </w:r>
    </w:p>
    <w:p>
      <w:pPr/>
      <w:r>
        <w:rPr/>
        <w:t xml:space="preserve">Většina aut s nalepenými fóliemi ale kontrolou neprojdou. I tato řidička se dozvěděla, že ačkoliv má na sklech od auta certifikované fólie, přesto je propustnost nižší, než je zákonem stanovená norma.</w:t>
      </w:r>
    </w:p>
    <w:p>
      <w:pPr/>
      <w:r>
        <w:rPr/>
        <w:t xml:space="preserve">Daniel Šeliga, DI Karviná: </w:t>
      </w:r>
      <w:r>
        <w:rPr>
          <w:i w:val="1"/>
          <w:iCs w:val="1"/>
        </w:rPr>
        <w:t xml:space="preserve">"Řidička měla certifikát, měla tam napsáno 75%, tu propustnost, což splňuje, ale my jsme naměřili nějakých 35% zaokrouhleně."</w:t>
      </w:r>
    </w:p>
    <w:p>
      <w:pPr/>
      <w:r>
        <w:rPr/>
        <w:t xml:space="preserve">Anketa, řidička: </w:t>
      </w:r>
      <w:r>
        <w:rPr>
          <w:i w:val="1"/>
          <w:iCs w:val="1"/>
        </w:rPr>
        <w:t xml:space="preserve">"Jediná možnost je ta, že se budu muset domluvit s firmou, která mi ty folie nalepila a bude je muset sundat, bohužel."</w:t>
      </w:r>
    </w:p>
    <w:p>
      <w:pPr/>
      <w:r>
        <w:rPr/>
        <w:t xml:space="preserve">Stejný postup doporučují i policisté.</w:t>
      </w:r>
    </w:p>
    <w:p>
      <w:pPr/>
      <w:r>
        <w:rPr/>
        <w:t xml:space="preserve">Anketa, řidič: </w:t>
      </w:r>
      <w:r>
        <w:rPr>
          <w:i w:val="1"/>
          <w:iCs w:val="1"/>
        </w:rPr>
        <w:t xml:space="preserve">"Asi se na to poptám výrobce nebo toho, kdo mi to montoval, ty folie."</w:t>
      </w:r>
    </w:p>
    <w:p>
      <w:pPr/>
      <w:r>
        <w:rPr/>
        <w:t xml:space="preserve">Řidiči, jehož folie nevyhovují, hrozí pokuta na místě až do výše 2 tisíc korun.</w:t>
      </w:r>
    </w:p>
    <w:p>
      <w:pPr/>
      <w:r>
        <w:rPr/>
        <w:t xml:space="preserve">Daniel Šeliga, DI Karviná: </w:t>
      </w:r>
      <w:r>
        <w:rPr>
          <w:i w:val="1"/>
          <w:iCs w:val="1"/>
        </w:rPr>
        <w:t xml:space="preserve">"Dále se oznamuje provozovatel, toho řeší magistrát a pokud ta propustnost je snížená opravdu hodně, což je o dvacet a míň procent, tak je tam pokuta pět až deset tisíc a hrozí tam zákaz řízení."</w:t>
      </w:r>
    </w:p>
    <w:p>
      <w:pPr/>
      <w:r>
        <w:rPr/>
        <w:t xml:space="preserve">Policisté také posílají podnět na firmu, která lepí nevyhovující fólie, přímo na Ministerstvo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753/policiste-kontrolovali-propustnost-folii-na-sklech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2026-08-05T10:08:15+02:00</dcterms:created>
  <dcterms:modified xsi:type="dcterms:W3CDTF">2026-08-05T10:08:15+02:00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