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Postižení využívají nové auto</w:t>
      </w:r>
    </w:p>
    <w:p>
      <w:pPr/>
      <w:r>
        <w:rPr/>
        <w:t xml:space="preserve">Než dostal městský stacionář Dům v Aleji toto auto, řešil se převoz hendikepovaných klientů různě, většinou to bylo na samotných rodičích, kteří svépomocí převáželi své děti na různé akce mimo stacionář, dnes je tomu ale jinak.</w:t>
      </w:r>
    </w:p>
    <w:p>
      <w:pPr/>
      <w:r>
        <w:rPr/>
        <w:t xml:space="preserve">Judita Lukešová, ředitelka stacionáře Domu v Aleji: </w:t>
      </w:r>
      <w:r>
        <w:rPr>
          <w:i w:val="1"/>
          <w:iCs w:val="1"/>
        </w:rPr>
        <w:t xml:space="preserve">„Nedávno děti naším novým autem jely na bowlingový turnaj, strašně se těšily a já si myslím, že je to dobře, že se můžou podívat i někam ven mezi lidi a zažívat takové zážitky jako ostatní. Do zadní části auta se nám vejdou v podstatě tři klienti, neradi je umisťujeme na přední sedadla, protože samozřejmě nejsou ta nejbezpečnější. Až budeme mít nájezdovou rampu, v autě bude moci být pět klientů a já myslím, že bude docela hodně obsazené. Nicméně když nasedáme, je opravdu třeba mnoho rukou určitě čtyři, pět lidí kolem je třeba, než nasedneme, než děti usadíme a pak samozřejmě, jakmile auto přejede, je třeba myslet na to, aby v místě dojezdu byl někdo, kdo nám zase pomůže všechny naše cestovatelé dostat z auta ven. V čase, kdy auto nebude potřeba pro stacionář, jsme schopni tuto službu nabídnout také jiným invalidním občanům, kteří nemají možnosti se dostat ze svých domovů na nějakou záležitost, například k lékaři nebo do nemocnice."</w:t>
      </w:r>
    </w:p>
    <w:p>
      <w:pPr/>
      <w:r>
        <w:rPr/>
        <w:t xml:space="preserve">Služba bude sice zpoplatněná, nicméně cenově bude přístupná. Judita Lukešová, ředitelka stacionáře Domu v Aleji: </w:t>
      </w:r>
      <w:r>
        <w:rPr>
          <w:i w:val="1"/>
          <w:iCs w:val="1"/>
        </w:rPr>
        <w:t xml:space="preserve">„V letních měsících plánujeme namontování nájezdové rampy pro vozík a zároveň budeme montovat úchyty, abychom mohli převážet občany, kteří nemohou sedět samostatně na sedadlech, takže budeme mít velmi komfortní nájezd i velmi komfortní sjezd dolů z automobilu, takže lidé z invalidního vozíku nemusí vůbec vysedat." </w:t>
      </w:r>
    </w:p>
    <w:p>
      <w:pPr/>
      <w:r>
        <w:rPr/>
        <w:t xml:space="preserve">Filip Novák, klient:</w:t>
      </w:r>
      <w:r>
        <w:rPr>
          <w:i w:val="1"/>
          <w:iCs w:val="1"/>
        </w:rPr>
        <w:t xml:space="preserve"> „Myslím si, že nám to je k užitku, je to dobré a kdo takové auto nemá, tomu ho můžu jenom doporučit."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77/postizeni-vyuzivaji-n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2026-08-01T22:30:18+02:00</dcterms:created>
  <dcterms:modified xsi:type="dcterms:W3CDTF">2026-08-01T22:30:18+02:00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