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otevřelo nové poradenské centru Khamoro</w:t>
      </w:r>
    </w:p>
    <w:p>
      <w:pPr/>
      <w:r>
        <w:rPr/>
        <w:t xml:space="preserve">V tomto domě na Šumbarku teď najde pomoc každý, kdo má potíže kvůli kterým se ocitá na sociálním okraji většinové společnosti.</w:t>
      </w:r>
    </w:p>
    <w:p>
      <w:pPr/>
      <w:r>
        <w:rPr/>
        <w:t xml:space="preserve">Karel Kutlík, obyvatel Havířova-Šumbarku: </w:t>
      </w:r>
      <w:r>
        <w:rPr>
          <w:i w:val="1"/>
          <w:iCs w:val="1"/>
        </w:rPr>
        <w:t xml:space="preserve">„Dcera má 4 děti, je těhotná a nemá kde bydlet. Dělají s tím problémy, nějaké kauce a ta žena na to peníze nemá." </w:t>
      </w:r>
    </w:p>
    <w:p>
      <w:pPr/>
      <w:r>
        <w:rPr/>
        <w:t xml:space="preserve">V Khamoru jí poradí, co se tím dá dělat. Pomohou také nastavit rodinný rozpočet, nebo poradí s výchovou a vzděláváním dětí.</w:t>
      </w:r>
    </w:p>
    <w:p>
      <w:pPr/>
      <w:r>
        <w:rPr/>
        <w:t xml:space="preserve">Ivana Petřeková, Sociální služby města Havířova: </w:t>
      </w:r>
      <w:r>
        <w:rPr>
          <w:i w:val="1"/>
          <w:iCs w:val="1"/>
        </w:rPr>
        <w:t xml:space="preserve">„Ta služba je specifická v tom, že je zaměřená hlavně na rodiče a jejich prostřednictvím věříme, že se nám podaří získat děti, aby </w:t>
      </w:r>
      <w:r>
        <w:rPr>
          <w:i w:val="1"/>
          <w:iCs w:val="1"/>
        </w:rPr>
        <w:t xml:space="preserve">docházely a ty aktivity, které budou nastavíme tak, aby je zaujaly. Smyslem je aby se rodiče naučili, jak s dětmi pracovat a rozvíjet jejich dovednosti." </w:t>
      </w:r>
    </w:p>
    <w:p>
      <w:pPr/>
      <w:r>
        <w:rPr/>
        <w:t xml:space="preserve">Některé části Šumbarku totiž patří k problematickým lokalitám. Jejich obyvatelé na budoucnost moc nemyslí a žijí podle vlastních pravidel.</w:t>
      </w:r>
    </w:p>
    <w:p>
      <w:pPr/>
      <w:r>
        <w:rPr/>
        <w:t xml:space="preserve">Khamoro se pokusí to změnit.</w:t>
      </w:r>
    </w:p>
    <w:p>
      <w:pPr/>
      <w:r>
        <w:rPr/>
        <w:t xml:space="preserve">Zdeněk Osmanczyk, primátor města Havířova (ČSSD): </w:t>
      </w:r>
      <w:r>
        <w:rPr>
          <w:i w:val="1"/>
          <w:iCs w:val="1"/>
        </w:rPr>
        <w:t xml:space="preserve">„Mým přáním je, aby v policejních svodkách bylo různých případů méně než dosud. To bude výsledek, který očekáváme, i když vám, že ti zaměstnanci to nebudou mít lehké." </w:t>
      </w:r>
    </w:p>
    <w:p>
      <w:pPr/>
      <w:r>
        <w:rPr/>
        <w:t xml:space="preserve">Vládní agentura pro sociální začleňování Romů uvolnila na zřízení a provoz tohoto poradenského centra téměř 9 miliónů korun.</w:t>
      </w:r>
    </w:p>
    <w:p>
      <w:pPr/>
      <w:r>
        <w:rPr/>
        <w:t xml:space="preserve">Helena Palicová, Agentura pro soc.začleňování Romů: </w:t>
      </w:r>
      <w:r>
        <w:rPr>
          <w:i w:val="1"/>
          <w:iCs w:val="1"/>
        </w:rPr>
        <w:t xml:space="preserve">„Cílem je vyhledávat ty osoby, které pomoc potřebují, aby se samy naučily sociální službu vyhledávat a snažily ti svoji situaci změnit." </w:t>
      </w:r>
    </w:p>
    <w:p>
      <w:pPr/>
      <w:r>
        <w:rPr/>
        <w:t xml:space="preserve">Khamoro bude své poradenské služby nabízet nejen romské komunitě.</w:t>
      </w:r>
    </w:p>
    <w:p>
      <w:pPr/>
      <w:r>
        <w:rPr/>
        <w:t xml:space="preserve">Karel Kutlík, obyvatel Havířova-Šumbarku: </w:t>
      </w:r>
      <w:r>
        <w:rPr>
          <w:i w:val="1"/>
          <w:iCs w:val="1"/>
        </w:rPr>
        <w:t xml:space="preserve">„Já myslím, že to je v každém případě dobře, že člověk se poradí nebo se obrátí na někoho kdo by poradil, co má dělat." </w:t>
      </w:r>
    </w:p>
    <w:p>
      <w:pPr/>
      <w:r>
        <w:rPr/>
        <w:t xml:space="preserve">Novou službu zabezpečují Sociální služby města Havířova. Poradenské centrum se nachází na ulici Jarošova a občané ho mohou navštívit každý pracovní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851/v-havirove-se-otevrelo-nove-poradenske-centru-kham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