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28.5.2009, 07:00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Maxi dětský den</w:t>
      </w:r>
    </w:p>
    <w:p>
      <w:pPr/>
      <w:r>
        <w:rPr/>
        <w:t xml:space="preserve">Tomáš Hanzel, primátor města: </w:t>
      </w:r>
      <w:r>
        <w:rPr>
          <w:i w:val="1"/>
          <w:iCs w:val="1"/>
        </w:rPr>
        <w:t xml:space="preserve">„Rozhodli jsme se obohatit nabídku letních akcí pro rodiny s dětmi. Tentokrát jde hlavně o to potěšit naše ratolesti, protože je akce plánována při příležitosti Dne dětí, Maxi dětský den proběhne na náměstí a vítáni jsou jak děti, tak celá rodina. Věříme, že tato akce dopadne dobře, že bude pěkné počasí a že se budou všichni dobře bavit, tímto zvu všechny občany." </w:t>
      </w:r>
    </w:p>
    <w:p>
      <w:pPr/>
      <w:r>
        <w:rPr/>
        <w:t xml:space="preserve">Šárka Swiderová, mluvčí MMK: </w:t>
      </w:r>
      <w:r>
        <w:rPr>
          <w:i w:val="1"/>
          <w:iCs w:val="1"/>
        </w:rPr>
        <w:t xml:space="preserve">„Velký dětský den pořádáme poslední květnový den, tedy tuto neděli 31. května. Hlavní program začne ve 14 hodin, skončit by měl zhruba v 18 až 18.30 hodin. Začátek je samozřejmě věnován malým dětem a pak to postupně přechází v program pro větší děti a myslím si, že celá rodina si ráda poslechne Darinku Rolinsovou, která vystoupí kolem 17. hodiny. Pochopitelně, že tatínkové se také nudit nebudou, máme připravený pivní stan, jinak také samozřejmě nealko a všechno ostatní. Myslíme si, že se zabaví celá rodina a tak to také bylo plánováno."</w:t>
      </w:r>
      <w:r>
        <w:rPr/>
        <w:t xml:space="preserve">   Tomáš Hanzel, primátor města: </w:t>
      </w:r>
      <w:r>
        <w:rPr>
          <w:i w:val="1"/>
          <w:iCs w:val="1"/>
        </w:rPr>
        <w:t xml:space="preserve">„Tuto akci můžeme uspořádat především díky účasti sponzorů, a to společnosti OKD, Dalkie a řadě místních firem, které nemalou měrou přispívají k tomu, aby tato akce měla zdárný průběh."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087/pozvanka-na-maxi-detsky-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2026-05-25T19:18:32+02:00</dcterms:created>
  <dcterms:modified xsi:type="dcterms:W3CDTF">2026-05-25T19:18:32+02:00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