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28.3.2012, 09:36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Karvinský talent 2012 – výběrové kolo</w:t>
      </w:r>
    </w:p>
    <w:p>
      <w:pPr/>
      <w:r>
        <w:rPr/>
        <w:t xml:space="preserve">Zpěváci a zpěvačky ze základních škol dostali opět šanci ukázat své pěvecké nadání v soutěži Karvinský talent. Ten každoročně organizuje Za MŠ Prameny. V předkole se ve čtyřech kategoriích utkalo 130 dětí.</w:t>
      </w:r>
    </w:p>
    <w:p>
      <w:pPr/>
      <w:r>
        <w:rPr/>
        <w:t xml:space="preserve">Dagmar Glatzová, ředitelka ZŠ a MŠ Prameny: </w:t>
      </w:r>
      <w:r>
        <w:rPr>
          <w:i w:val="1"/>
          <w:iCs w:val="1"/>
        </w:rPr>
        <w:t xml:space="preserve">"Jsou tu děti z Českého Těšína, Havířova, Stonavy, Bludovic, samozřejmě Karviné, ale i z Ostravy, takže už je to regionální přehlídka. Když děti dostanou nejméně 2x hurá od poroty, to je novinka, tak postupují do druhého kola, kde už zpívají s podkladem, když dostají dvakrát stop, bohužel, ze soutěže odpadají."</w:t>
      </w:r>
    </w:p>
    <w:p>
      <w:pPr/>
      <w:r>
        <w:rPr/>
        <w:t xml:space="preserve">Andonis Civopulos, předeseda poroty:</w:t>
      </w:r>
      <w:r>
        <w:rPr>
          <w:i w:val="1"/>
          <w:iCs w:val="1"/>
        </w:rPr>
        <w:t xml:space="preserve"> "Hlas musí být, musíme tam cítit nějaký ten talent. Zatím to vypadá velice dobře, hodně jsme jich vybrali.Ta první druhá kategorie, pokud děti vidí stopku, tak třeba pláčou, ještě to nedávají, ale ta třetí, čtvrtá kategorie už je tradičně velice silně obsazena."</w:t>
      </w:r>
    </w:p>
    <w:p>
      <w:pPr/>
      <w:r>
        <w:rPr/>
        <w:t xml:space="preserve">Starší děti zpívaly nejdříve bez doprovodu.</w:t>
      </w:r>
    </w:p>
    <w:p>
      <w:pPr/>
      <w:r>
        <w:rPr/>
        <w:t xml:space="preserve">Anketa, účastníci: </w:t>
      </w:r>
      <w:r>
        <w:rPr>
          <w:i w:val="1"/>
          <w:iCs w:val="1"/>
        </w:rPr>
        <w:t xml:space="preserve">"Robbie Wiliams je jeden z mých oblíbených skaldatelů a ta písnička se mi hrozně líbí." "Písničku už mám celkem natrénovanou a protože jsem nemocná, tak jsem si netroufla přijít s novou dneska."</w:t>
      </w:r>
    </w:p>
    <w:p>
      <w:pPr/>
      <w:r>
        <w:rPr/>
        <w:t xml:space="preserve">Pokud se děti prozpívaly, čekalo je druhé kolo s hudebním podkladem. Koho nakonec porota poslala do finále se dozvíte prostřednictvím Karvinského expresu až v květnu, kdy proběhne velké finále Karvinského talentu v městském domě kultury.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0877/karvinsky-talent-2012--vyberove-kol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2026-08-05T09:23:24+02:00</dcterms:created>
  <dcterms:modified xsi:type="dcterms:W3CDTF">2026-08-05T09:23:24+02:00</dcterms:modified>
</cp:coreProperties>
</file>

<file path=docProps/custom.xml><?xml version="1.0" encoding="utf-8"?>
<Properties xmlns="http://schemas.openxmlformats.org/officeDocument/2006/custom-properties" xmlns:vt="http://schemas.openxmlformats.org/officeDocument/2006/docPropsVTypes"/>
</file>