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poprvé vystavuje fotograf Josef Danyi</w:t>
      </w:r>
    </w:p>
    <w:p>
      <w:pPr/>
      <w:r>
        <w:rPr/>
        <w:t xml:space="preserve">Josef Danyi v Bruntále vystavuje poprvé. Na výstavě představuje průřez svou tvorbou za několik posledních let.</w:t>
      </w:r>
    </w:p>
    <w:p>
      <w:pPr/>
      <w:r>
        <w:rPr/>
        <w:t xml:space="preserve">Josef Danyi, fotograf: </w:t>
      </w:r>
      <w:r>
        <w:rPr>
          <w:i w:val="1"/>
          <w:iCs w:val="1"/>
        </w:rPr>
        <w:t xml:space="preserve">"Námět jsou ženy, mimo jiné tvorba, kterou jsem pořizoval někdy před čtyřmi lety. Nějaká sportovní, reportážní fotografie, je tady můj syn, ale vesměs jsou to ženy. Ženy, které rád fotím, rád zachytím jejich emoci, rád s nimi pracuji snažím se z nich vytáhnout, co se v ten daný moment dá pro tu fotografii."</w:t>
      </w:r>
    </w:p>
    <w:p>
      <w:pPr/>
      <w:r>
        <w:rPr/>
        <w:t xml:space="preserve">Vendula Lukešová, modelka: </w:t>
      </w:r>
      <w:r>
        <w:rPr>
          <w:i w:val="1"/>
          <w:iCs w:val="1"/>
        </w:rPr>
        <w:t xml:space="preserve">"Spolupráce s ním je naprosto přirozená, a to se mi opravdu hodně líbí, protože jako modelka pracuji s mnoha fotografy a s ním ta spolupráce je naprosto harmonická. Z jeho fotek dýchá okamžitě atmosféra a donutí vás to přemýšlet na fotografií a to si myslím, je velmi dobře."</w:t>
      </w:r>
    </w:p>
    <w:p>
      <w:pPr/>
      <w:r>
        <w:rPr/>
        <w:t xml:space="preserve">Anketa, návštěvníci výstavy:</w:t>
      </w:r>
      <w:r>
        <w:rPr>
          <w:i w:val="1"/>
          <w:iCs w:val="1"/>
        </w:rPr>
        <w:t xml:space="preserve"> "Krásy výstavy není nikdy dost a tady je samá krása." "Nejsem až takový znalec, ale žena je věčná a ta se dá ztvárnit jakkoliv. Ty černobílé fotografie se mi líbí hodně teda."</w:t>
      </w:r>
    </w:p>
    <w:p>
      <w:pPr/>
      <w:r>
        <w:rPr/>
        <w:t xml:space="preserve">Josef Danyi se do fotografie vždy snaží dostat atmosféru a hlavně světlo. Fotografie podle něj musí mít atmosféru, musí dýchat a musí diváka vtáhnout do děje.</w:t>
      </w:r>
    </w:p>
    <w:p>
      <w:pPr/>
      <w:r>
        <w:rPr/>
        <w:t xml:space="preserve">Josef Danyi, fotograf: </w:t>
      </w:r>
      <w:r>
        <w:rPr>
          <w:i w:val="1"/>
          <w:iCs w:val="1"/>
        </w:rPr>
        <w:t xml:space="preserve">"Chtěl bych ukázat návštěvníkům, že se dá fotit i jinak. Fotím na otevřenou clonu, čili na maximální clonu, která může být na clonu F1. Je to vlastně největší množství světla, které přichází na snímač."</w:t>
      </w:r>
    </w:p>
    <w:p>
      <w:pPr/>
      <w:r>
        <w:rPr/>
        <w:t xml:space="preserve">Libor Kappel, fotograf: </w:t>
      </w:r>
      <w:r>
        <w:rPr>
          <w:i w:val="1"/>
          <w:iCs w:val="1"/>
        </w:rPr>
        <w:t xml:space="preserve">"Do doby, než jsem poznal pana Danyiho tak jsem nad takovými stylem fotek ohrnoval nos. Od doby, co jsem poznal jeho styl focení, tak opravdu klobouk dolů, ukázal mi, že i v téhle oblasti se dají udělat geniální kousky."</w:t>
      </w:r>
    </w:p>
    <w:p>
      <w:pPr/>
      <w:r>
        <w:rPr/>
        <w:t xml:space="preserve">Josef Danyi zatím svou tvorbu prezentoval divákům jenom vynímečně. Nyní se rozhodl více se věnovat soutěžím i výstavám, takže zájemci budou mít příležitost jeho tvorbu sledovat a porovnat.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939/v-bruntale-poprve-vystavuje-fotograf-josef-dan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2026-05-14T17:21:47+02:00</dcterms:created>
  <dcterms:modified xsi:type="dcterms:W3CDTF">2026-05-14T17:21:47+02:00</dcterms:modified>
</cp:coreProperties>
</file>

<file path=docProps/custom.xml><?xml version="1.0" encoding="utf-8"?>
<Properties xmlns="http://schemas.openxmlformats.org/officeDocument/2006/custom-properties" xmlns:vt="http://schemas.openxmlformats.org/officeDocument/2006/docPropsVTypes"/>
</file>