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Karviné-Novém Městě se chystá demolice domů</w:t>
      </w:r>
    </w:p>
    <w:p>
      <w:pPr/>
      <w:r>
        <w:rPr/>
        <w:t xml:space="preserve">11 domů s 216 byty na ulici Makarenkova, Tř. Družby a Na Vyhlídce zřejmě čeká demolice. Jejich technický stav neumožňuje rekonstrukci.</w:t>
      </w:r>
    </w:p>
    <w:p>
      <w:pPr/>
      <w:r>
        <w:rPr/>
        <w:t xml:space="preserve">Petr Handl,mluvčí RPG:</w:t>
      </w:r>
      <w:r>
        <w:rPr>
          <w:i w:val="1"/>
          <w:iCs w:val="1"/>
        </w:rPr>
        <w:t xml:space="preserve"> "Ta rekonstrukce by v současné době byla zcela neekonomická, neboť u těchto domů je dlouhodobě vysoká neobsazenost bytů."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"Řešení demolice těchto domů je myslím nejlepší možný krok pro to, abychom z Karviné 6 postupně pomalými krůčky znovu vytvářeli lepší lokalitu pro život."</w:t>
      </w:r>
    </w:p>
    <w:p>
      <w:pPr/>
      <w:r>
        <w:rPr/>
        <w:t xml:space="preserve">Stěhování se týká 117 rodin, 99 bytů je dlouhodobě prázdných. Týká se to i horníka Josefa Tomteie, který na této adrese žije deset let.</w:t>
      </w:r>
    </w:p>
    <w:p>
      <w:pPr/>
      <w:r>
        <w:rPr/>
        <w:t xml:space="preserve">Josef Tomtei, obyvatel Ká-6:</w:t>
      </w:r>
      <w:r>
        <w:rPr>
          <w:i w:val="1"/>
          <w:iCs w:val="1"/>
        </w:rPr>
        <w:t xml:space="preserve"> "Záleží kam mě nastěhují. Jak oni nás nastěhují jiných baráků a ty stejné co tu bydlí, tak to bude úplně stejné."</w:t>
      </w:r>
    </w:p>
    <w:p>
      <w:pPr/>
      <w:r>
        <w:rPr/>
        <w:t xml:space="preserve">Nový byt si už vybrala paní Věra Paková, která v této lokalitě žije od narození.</w:t>
      </w:r>
    </w:p>
    <w:p>
      <w:pPr/>
      <w:r>
        <w:rPr/>
        <w:t xml:space="preserve">Věra Paková, obyvatelka domu Na Vyhlídce: </w:t>
      </w:r>
      <w:r>
        <w:rPr>
          <w:i w:val="1"/>
          <w:iCs w:val="1"/>
        </w:rPr>
        <w:t xml:space="preserve">"Já už byt jako mám, máme, ještě tady pán, ještě tři nájemníci, ale ti lidi co mají přes osmdesát, to je nátlak, i na nás, protože manžel je po mozkovce, po infarktech, a to je i na nás nátlak se stěhovat."</w:t>
      </w:r>
    </w:p>
    <w:p>
      <w:pPr/>
      <w:r>
        <w:rPr/>
        <w:t xml:space="preserve">Lidé bez nájemní smluvy a neplatiči budou vystěhováni bez náhrady bydlení.</w:t>
      </w:r>
    </w:p>
    <w:p>
      <w:pPr/>
      <w:r>
        <w:rPr/>
        <w:t xml:space="preserve">Petr Hand, mluvčí RP: </w:t>
      </w:r>
      <w:r>
        <w:rPr>
          <w:i w:val="1"/>
          <w:iCs w:val="1"/>
        </w:rPr>
        <w:t xml:space="preserve">"Pokud jsou v těchto domech lidé, kteř jsou už bez právního důvodu, neboť jim skončila smlouva a nebyla jim obnovena nebo dostali výpověď z nájmu z důvodu neplacení nájemného a máme v rukou již i soudní rozhodnutí, o vyklizení bytu, pak my nemáme povinnost zajišťovat náhradní ubytování."</w:t>
      </w:r>
    </w:p>
    <w:p>
      <w:pPr/>
      <w:r>
        <w:rPr/>
        <w:t xml:space="preserve">Stavební firmy zabezpečují prázdné byty tak, aby se tam nesrocovali bezdomovci, uživatelé drog nebo vykrádači kovů.</w:t>
      </w:r>
    </w:p>
    <w:p>
      <w:pPr/>
      <w:r>
        <w:rPr/>
        <w:t xml:space="preserve">Petr Hand, mluvčí RPG:</w:t>
      </w:r>
      <w:r>
        <w:rPr>
          <w:i w:val="1"/>
          <w:iCs w:val="1"/>
        </w:rPr>
        <w:t xml:space="preserve"> "Budeme i s vedením města jednat o tom, zda by tyto objekty nebylo možno ještě nějakým smysluplným způsobem využít, ale pokud žádný způspb nenajdeme, pak tyto domy čeká demolice."</w:t>
      </w:r>
    </w:p>
    <w:p>
      <w:pPr/>
      <w:r>
        <w:rPr/>
        <w:t xml:space="preserve">Pokud k demolici nakonec dojde, bude to nejdříve v příštím roce. Co bude v budoucnosti místo zdemolovaných domů se teprve bude 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999/v-karvinenovem-meste-se-chysta-demolic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2026-08-05T10:39:38+02:00</dcterms:created>
  <dcterms:modified xsi:type="dcterms:W3CDTF">2026-08-05T10:39:38+02:00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