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Právě probíhají veřejná setkání projektu Společně tvoříme Jih!!!</w:t>
      </w:r>
    </w:p>
    <w:p>
      <w:pPr/>
      <w:r>
        <w:rPr/>
        <w:t xml:space="preserve">Participativní rozpočet je v podstatě jedinečnou možností aktivně se zapojit do rozhodování o části peněz z rozpočtu obvodu. Radnice připravila 5 milionů korun a v Moravskoslezském kraji je jediným místem, kde mohou lidé takto navrhovat své nápady a tvořit prostředí kolem sebe. Projekt se posunul do návrhové části.</w:t>
      </w:r>
    </w:p>
    <w:p>
      <w:pPr/>
      <w:r>
        <w:rPr/>
        <w:t xml:space="preserve">"Máme zpracovaný formulář, který je dostupný na našich webových stránkách, do kterého budou občané psát své nápady - co by chtěli, k čemu by to mělo sloužit, kolik lidí to osloví a také nějaký předběžný rozpočet. Pod tento svůj nápad musí sehnat 15 podpisů a předloží ho k nám na úřad. Toto je první fáze projektu a bude probíhat v průběhu května a června. Už se nám hlásí první projekty, máme tam momentálně jako projekt přihlášenou opravu nějakého chodníku, máme tam vybudování laviček a další," vysvětluje místostarostka Hana Tichánková (ANO 2011).</w:t>
      </w:r>
    </w:p>
    <w:p>
      <w:pPr/>
      <w:r>
        <w:rPr/>
        <w:t xml:space="preserve">Možná právě vy přijdete s originálním a zajímavým nápadem, myšlenkou nebo s nevšedním návrhem cokoli zlepšit nebo udělat jinak. Stačí dát hlavy dohromady a nápad napsat na papír. Pokud máte jakékoliv dotazy nebo chcete i nezávazně projednat a konzultovat svůj návrh, obraťte se na koordinátorku projektu Kateřinu Šebestovou. </w:t>
      </w:r>
    </w:p>
    <w:p>
      <w:pPr/>
      <w:r>
        <w:rPr/>
        <w:t xml:space="preserve">"Na mě se mohou obracet všichni občané, kteří se zajímají o participativní rozpočet na Jihu, ať už chtějí pomoci zpracovat návrh nebo poradit s cenou a podobně. Ještě před podáním návrhu můžeme zkonzultovat, jestli se to hodí do participativního rozpočtu, jestli je všechno v pořádku," upřesňuje koordinátorka projektu Kateřina Šebestová.</w:t>
      </w:r>
    </w:p>
    <w:p>
      <w:pPr/>
      <w:r>
        <w:rPr/>
        <w:t xml:space="preserve">První úspěšný rok mají za sebou projekty participativních rozpočtů například v Městské části Praha 10 a ve Zbraslavi. Ostrava-Jih se zařadí mezi místa, kterých bude i díky dobrým výsledkům projekt přibývat. Další veřejná setkání proběhnou v 20. dubna ve středisku volného času v Zálomu, dále v domu kultury Akord a v knihovně ve Výškovicích.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799/prave-probihaji-verejna-setkani-projektu-spolecne-tvorime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2026-06-29T09:33:14+02:00</dcterms:created>
  <dcterms:modified xsi:type="dcterms:W3CDTF">2026-06-29T09:33:14+02:00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