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soudem vypovídali útočníci z ostravské herny</w:t>
      </w:r>
    </w:p>
    <w:p>
      <w:pPr/>
      <w:r>
        <w:rPr/>
        <w:t xml:space="preserve">Mimořádná bezpečnostní opatření doprovázela začátek procesu s 12 muži, obžalovanými z útoku na ostrahu herny Intacto v Bělském Lese. Na pořádek dohlíželi psovodi se psy, justiční stráž a okolí budovy soudu monitorovali policisté a strážníci. Obžalovaní v pondělí soudu předestřeli své verze incidentu. Mnoho prostoru k improvizaci ale neměli, protože vše zaznamenaly bezpečnostní kamery.</w:t>
      </w:r>
    </w:p>
    <w:p>
      <w:pPr/>
      <w:r>
        <w:rPr/>
        <w:t xml:space="preserve">David Bartoš, státní zástupce: “Po jakémsi poměrně nevýznamném incidentu, se měli dohodnout, že dorazí do herny Intacto a tam si vyřeší předchozí incident.”</w:t>
      </w:r>
    </w:p>
    <w:p>
      <w:pPr/>
      <w:r>
        <w:rPr/>
        <w:t xml:space="preserve">René Hein, napadený člen ochranky: “Incident vznikl kvůli hlouposti jednoho z Romů. Snažili jsme se situaci uklidnit, ale nešlo to.”</w:t>
      </w:r>
    </w:p>
    <w:p>
      <w:pPr/>
      <w:r>
        <w:rPr/>
        <w:t xml:space="preserve">Po útoku zůstalo v herně 8 zraněných členů ochranky, kteří museli vyhledat lékařskou pomoc. Někteří dostali po hlavách tyčemi nebo teleskopy, jiní skleněnými popelníky.  Jeden z útočníků neměl 18 let a proto je proces neveřejný. </w:t>
      </w:r>
    </w:p>
    <w:p>
      <w:pPr/>
      <w:r>
        <w:rPr/>
        <w:t xml:space="preserve">Lucie Olšarová, mluvčí Krajského soudu v Ostravě: “Vzhledem k tomu, že řízení je vedeno proti mladistvému a je neveřejné, nemůžeme podávat další informace.”</w:t>
      </w:r>
    </w:p>
    <w:p>
      <w:pPr/>
      <w:r>
        <w:rPr/>
        <w:t xml:space="preserve">Incident prý vznikl ve chvíli, když chtěla ochranka vyvést agresivního hosta. Jeho kolega svolal Romy na trestnou výpravu. Útočníkům hrozí 12 let vězení a někteří z nich už mají podmínky za předchozí zločiny.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23/pred-soudem-vypovidali-utocnici-z-ostra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2026-07-16T04:26:16+02:00</dcterms:created>
  <dcterms:modified xsi:type="dcterms:W3CDTF">2026-07-16T04:26:16+02:00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