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26.4.2016,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slavil Den Země</w:t>
      </w:r>
    </w:p>
    <w:p>
      <w:pPr/>
      <w:r>
        <w:rPr/>
        <w:t xml:space="preserve">Velký ekologický den uspořádalo na náměstí spolu s dalšími partnery SVČ Fokus. Malé i velké návštěvníky tu čekaly naučné hry a tvoření zaměřené na životní prostředí a jeho ochranu.</w:t>
      </w:r>
    </w:p>
    <w:p>
      <w:pPr/>
      <w:r>
        <w:rPr/>
        <w:t xml:space="preserve">“Máme tady připravené různé aktivity pro děti, třídění odpadu, kreslení, je tady i dalekohled, takže se mohou podívat na Slunce, vymalovat si planety. A pro dospělé je tady třeba ukázka toho, jak se mají správně ekologicky likvidovat auta,” uvedl Pavel Sedlář, SVČ Fokus Nový Jičín. </w:t>
      </w:r>
    </w:p>
    <w:p>
      <w:pPr/>
      <w:r>
        <w:rPr/>
        <w:t xml:space="preserve">”Dneska tady máme seznámení se sovami, s těmi běžnými druhy, mohou si poslechnout hlasy zvířat a udělat si odlitky stop,” sdělil Jan Kašinský, Záchranná stanice Bartošovice.</w:t>
      </w:r>
    </w:p>
    <w:p>
      <w:pPr/>
      <w:r>
        <w:rPr/>
        <w:t xml:space="preserve">“Máme tady čtyři atrakce. Jedna vyrábí na pohon na kole elektriku, druhá je také o tom, že děti šlapou na kole  a proudem vody shazují plechovky, dále je to slalom na vozíku a skládání puzzlí,” popsala stanoviště Markéta Konvičková, ZŠ Komenského 66 Nový Jičín. </w:t>
      </w:r>
    </w:p>
    <w:p>
      <w:pPr/>
      <w:r>
        <w:rPr/>
        <w:t xml:space="preserve">”Městská policie se tradičně zúčastňuje Dne Země a klasicky připravila překážkovou dráhu pro děti, takže jízdu zručnosti na koloběžce. Děti jsou šikovné, je vidět, že je pohyb na kole nebo koloběžce baví,” přidal se Rostislav Čubok, Městská policie Nový Jičín. </w:t>
      </w:r>
    </w:p>
    <w:p>
      <w:pPr/>
      <w:r>
        <w:rPr/>
        <w:t xml:space="preserve">Návštěvníci si z náměstí mohli odnést domů malý dárek v podobě květináče s pažitkou nebo afrikánem. </w:t>
      </w:r>
    </w:p>
    <w:p>
      <w:pPr/>
      <w:r>
        <w:rPr/>
        <w:t xml:space="preserve">”Připravili jsme pro děti sázení sazeniček, mohou si vysadit bylinku nebo kytičku. Mají možnost použít kvalitní kompost, který byl vyrobení z biologicky rozložitelných odpadů,” dodala Marta Kiššová, Odbor životního prostředí, MěÚ Nový Jičín.  </w:t>
      </w:r>
    </w:p>
    <w:p>
      <w:pPr/>
      <w:r>
        <w:rPr/>
        <w:t xml:space="preserve">Ti nejmenší ovšem na Dni Země nejvíce obdivovali něco zcela jiného.  </w:t>
      </w:r>
    </w:p>
    <w:p>
      <w:pPr/>
      <w:r>
        <w:rPr/>
        <w:t xml:space="preserve">“Mohou si vyzkoušet popelářský vůz, zvednout si kontejner a vysypat. Máme tu další techniku na sekání trávy a ještě je tu čistící vůz,” informoval Jiří Daněk, Technické služby Nový Jičín. </w:t>
      </w:r>
    </w:p>
    <w:p>
      <w:pPr/>
      <w:r>
        <w:rPr/>
        <w:t xml:space="preserve">Životní prostředí by ovšem nemělo být jen tématem jediného dne. Každým okamžikem můžeme místu, ve kterém žijeme, pomoci třeba tříděním odpadu. </w:t>
      </w:r>
    </w:p>
    <w:p>
      <w:pPr/>
      <w:r>
        <w:rPr/>
        <w:t xml:space="preserve">“Den Země by se opravdu mohl slavit každý den. Občané by se měli starat o přírodu a také náš odbor životního prostředí toho dělá hodně, ať je to rozdávání tašek a další kontejnery na tříděný odpad, i na nové druhy, na elektroodpady. Mimochodem minulý rok jsme získali cenu za třídění odpadu,” uzavřel Jaroslav Dvořák (ČSSD), starosta Nového Jičína.</w:t>
      </w:r>
    </w:p>
    <w:p>
      <w:pPr/>
      <w:r>
        <w:rPr/>
        <w:t xml:space="preserve">Veřejnost se v Novém Jičíně může také zapojit do probíhající soutěže ve sběru drobných elektrospotřebičů a podpořit tím některou z místních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824/novy-jicin-slavil-den-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2026-05-19T13:37:07+02:00</dcterms:created>
  <dcterms:modified xsi:type="dcterms:W3CDTF">2026-05-19T13:37:07+02:00</dcterms:modified>
</cp:coreProperties>
</file>

<file path=docProps/custom.xml><?xml version="1.0" encoding="utf-8"?>
<Properties xmlns="http://schemas.openxmlformats.org/officeDocument/2006/custom-properties" xmlns:vt="http://schemas.openxmlformats.org/officeDocument/2006/docPropsVTypes"/>
</file>