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26.4.2016,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Dalího svět fantazie v Domě umění v Opavě</w:t>
      </w:r>
    </w:p>
    <w:p>
      <w:pPr/>
      <w:r>
        <w:rPr/>
        <w:t xml:space="preserve">Bizardní, na první pohled možná nesrozumitelná, ale velmi podmanivá díla španělského surrealistického malíře Salvádora Dalího zaplnily opavský Dům umění od přízemí až po střechu. Najdete zde cyklus slavných litografií na motivy Dantého Božské komedie. Pak také některé slavné obrazy - třeba slony na vysokých nohách či roztékající se hodiny. A nebo také sérii obrazů, kterou Dalí věnoval své životní múze – Gale.</w:t>
      </w:r>
    </w:p>
    <w:p>
      <w:pPr/>
      <w:r>
        <w:rPr/>
        <w:t xml:space="preserve">Miroslav Houška, kurátor výstavy:</w:t>
      </w:r>
    </w:p>
    <w:p>
      <w:pPr/>
      <w:r>
        <w:rPr/>
        <w:t xml:space="preserve">„Tady za námi je osm grafik, které se jmenují Večeře pro Galu. To jsou grafiky, které se v ČR moc nevystavovaly.“</w:t>
      </w:r>
    </w:p>
    <w:p>
      <w:pPr/>
      <w:r>
        <w:rPr/>
        <w:t xml:space="preserve">Dílo tohoto světově proslulého surrealisty mohou vidět Opavané vůbec  poprvé.</w:t>
      </w:r>
    </w:p>
    <w:p>
      <w:pPr/>
      <w:r>
        <w:rPr/>
        <w:t xml:space="preserve">Kromě výtvarného světa Salvatora Dalího plného bizardností, metafor a symbolů je tady k vidění i několik slavných fotografií, které vytvořil v 60. letech český fotograf Václav Chochola, který s malířem setkal v Paříži.</w:t>
      </w:r>
    </w:p>
    <w:p>
      <w:pPr/>
      <w:r>
        <w:rPr/>
        <w:t xml:space="preserve">Jan Kunze, kurátor výstavy:</w:t>
      </w:r>
    </w:p>
    <w:p>
      <w:pPr/>
      <w:r>
        <w:rPr/>
        <w:t xml:space="preserve">„Když se na ně podíváte, tak zjistíte, že jsou to vlastně ty nejreprodukovanější fotky S. Dalího na světě. Jsou opravdu hodně zdařilé a dodnes je všude používají. A my je tady chceme mít taky.“</w:t>
      </w:r>
    </w:p>
    <w:p>
      <w:pPr/>
      <w:r>
        <w:rPr/>
        <w:t xml:space="preserve">Na výstavě najdete také plastiky, flakony od parfémů, které navrhoval a nebo také porcelán s motivy Dalího tvorby. Možná trochu nepatřičně zde působí tato lízátka. Vysvětlení je ale jednodušší,než by jste čekali: v r. 1969 totiž Dalí vytvořil logo cukrovinek Chupa Chups, a tak je možná více než jasné, že jej firma jen tak nezmění.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3842/daliho-svet-fantazie-v-dome-umen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2026-04-13T03:49:51+02:00</dcterms:created>
  <dcterms:modified xsi:type="dcterms:W3CDTF">2026-04-13T03:49:51+02:00</dcterms:modified>
</cp:coreProperties>
</file>

<file path=docProps/custom.xml><?xml version="1.0" encoding="utf-8"?>
<Properties xmlns="http://schemas.openxmlformats.org/officeDocument/2006/custom-properties" xmlns:vt="http://schemas.openxmlformats.org/officeDocument/2006/docPropsVTypes"/>
</file>