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Nového Jičína objevovali tajemství Karla IV.</w:t>
      </w:r>
    </w:p>
    <w:p>
      <w:pPr/>
      <w:r>
        <w:rPr/>
        <w:t xml:space="preserve">Představit si Karla IV. a jeho dobu  v reálné podobě, to byl cíl projektového dne, který proběhl  na novojičínské základní škole Komenského 68. </w:t>
      </w:r>
    </w:p>
    <w:p>
      <w:pPr/>
      <w:r>
        <w:rPr/>
        <w:t xml:space="preserve">“My jsme to pojali trošičku netradičně, Karel IV. jako osobnost, vladař, jak ho známe, neznáme, spíše jak ho neznáme z učebnic a učebních pomůcek, tak děti odhalují zajímavosti, takové ty pikantnosti z jeho života,” uvedla Petra Žlebková, učitelka ZŠ Komenského 68 Nový Jičín.  </w:t>
      </w:r>
    </w:p>
    <w:p>
      <w:pPr/>
      <w:r>
        <w:rPr/>
        <w:t xml:space="preserve">“Měl asi šest zlomenin, měl vyražených šest zubů, měl dočasně ochrnuté všechny končetiny,”  popsali rekonstrukci královy kostry žáci ZŠ Komenského 68 Nový Jičín.    </w:t>
      </w:r>
    </w:p>
    <w:p>
      <w:pPr/>
      <w:r>
        <w:rPr/>
        <w:t xml:space="preserve">Děti si také mohly vyzkoušet, jak se Karel IV. cítil ve zbroji na koni, tedy alespoň improvizovaně oblečené ve dvacetikilové drátěné košili.  </w:t>
      </w:r>
    </w:p>
    <w:p>
      <w:pPr/>
      <w:r>
        <w:rPr/>
        <w:t xml:space="preserve">“Potom máme ve fyzice a matematice dílnu, která je zaměřená na architekturu a staré délkové míry, jednotky a váhy,” dodala Petra Žlebková.</w:t>
      </w:r>
    </w:p>
    <w:p>
      <w:pPr/>
      <w:r>
        <w:rPr/>
        <w:t xml:space="preserve">Na dalším místě vznikaly korunovační klenoty českého krále.   </w:t>
      </w:r>
    </w:p>
    <w:p>
      <w:pPr/>
      <w:r>
        <w:rPr/>
        <w:t xml:space="preserve">“Od rána jsem vyráběli korunu Karal IV., potom plášť s hermelínem, královské jablko a ještě doděláváme žezlo,” ukázala výtvory žákyně školy.   </w:t>
      </w:r>
    </w:p>
    <w:p>
      <w:pPr/>
      <w:r>
        <w:rPr/>
        <w:t xml:space="preserve">Ve výtvarné dílně vytvořili žáci také panovníkům rodokmen formou této šachovnice a vitrážové okno s jeho siluetou. Tyto předměty poputují do národního pedagogického muzea v Praze, které  vyhlásilo výtvarnou soutěž Karel IV. očima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25/skolaci-z-noveho-jicina-objevovali-tajemstvi-karla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2026-06-04T00:36:38+02:00</dcterms:created>
  <dcterms:modified xsi:type="dcterms:W3CDTF">2026-06-04T00:36:38+02:00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