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má nové tituly v cizích jazycích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29/knihovna-ma-nove-tituly-v-cizich-jazyci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