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2.5.2016,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OKD se připravuje na případnou insolvenci</w:t>
      </w:r>
    </w:p>
    <w:p>
      <w:pPr/>
      <w:r>
        <w:rPr/>
        <w:t xml:space="preserve">Skupina AHG, která je největším věřitelem společnosti NWR, potažmo OKD, se už několik týdnů pokouší vyjednávat se státem o vzájemné finanční součinnosti při restrukturalizaci těžební firmy. Zatím bezvýsledně.  Poslední možnou změnu mohlo přinést pondělní jednání vlády. Do doby uzávěrky však výsledek znám nebyl. Nicméně, zásadní obrat v postoji vlády, která nehodlá přistoupit na nátlakovou hru věřitelů, se nepředpokládá.</w:t>
      </w:r>
    </w:p>
    <w:p>
      <w:pPr/>
      <w:r>
        <w:rPr/>
        <w:t xml:space="preserve">Roman Pařík, mluvčí AHG: „Vzhledem k tomu, že Gareth Penny, šéf NWR ohlásil, že nejpozději v polovině května dojde hotovost společnosti OKD, tak se společnost OKD připravuje na insolvenci.“</w:t>
      </w:r>
    </w:p>
    <w:p>
      <w:pPr/>
      <w:r>
        <w:rPr/>
        <w:t xml:space="preserve">Ivo Čelechovský, mluvčí OKD, a. s.: „Pokud představenstvo společnosti vyhodnotí, že na našich účtech je nedostatek finančních prostředků, budeme muset v souladu se zákonem u příslušného krajského soudu navrhnout zahájení insolvenčního řízení.“</w:t>
      </w:r>
    </w:p>
    <w:p>
      <w:pPr/>
      <w:r>
        <w:rPr/>
        <w:t xml:space="preserve">Podle odborářů teď vše záleží na vlastnících. Konkrétně, zda z NWR přijde hotovost.</w:t>
      </w:r>
    </w:p>
    <w:p>
      <w:pPr/>
      <w:r>
        <w:rPr/>
        <w:t xml:space="preserve">Jaromír Pytlík, předseda Sdružení hornických odborů OKD: „Je to opět hra. Krajně se mi to nelíbí, protože výsledky OKD za první kvartál jsou velice dobré. Těžba je vyšší, prodej je vyšší a dokonce na skládkách máme o 500 tisíc tun méně uhlí. V tomhle ohledu se OKD daří.“</w:t>
      </w:r>
    </w:p>
    <w:p>
      <w:pPr/>
      <w:r>
        <w:rPr/>
        <w:t xml:space="preserve">Podle mluvčího OKD zatím nějaké finanční prostředky na účtech jsou. Vedení firmy ale musí důkladně zvážit, v jakém horizontu bude společnost nucena insolvenci vyhlásit. Jednání managementu OKD je naplánováno na úterý 3.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935/vedeni-okd-se-pripravuje-na-pripadnou-insolv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2026-09-26T09:41:16+02:00</dcterms:created>
  <dcterms:modified xsi:type="dcterms:W3CDTF">2026-09-26T09:41:16+02:00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