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9.5.2016,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Farář požehnal motorkářům z Orlové a okolí</w:t>
      </w:r>
    </w:p>
    <w:p>
      <w:pPr/>
      <w:r>
        <w:rPr/>
        <w:t xml:space="preserve">V sobotu před obědem se centrem Orlové rozezněly zvuky motorů. Plochu na náměstí 28. října totiž zaplnili motorkáři, kteří si jako každý rok přijeli pro požehnání. </w:t>
      </w:r>
    </w:p>
    <w:p>
      <w:pPr/>
      <w:r>
        <w:rPr/>
        <w:t xml:space="preserve">"Účel je to, že se sejdeme tady, vytáhneme ty motorky, očistíme a zahájíme tak sezónu. Je tady já nevím kolik motorek a opravdu každá je jiná," říká organizátor akce Vlastimil Burian.</w:t>
      </w:r>
    </w:p>
    <w:p>
      <w:pPr/>
      <w:r>
        <w:rPr/>
        <w:t xml:space="preserve">Motorkářům a jejich strojům popřál úspěšnou sezónu farář z místního římskokatolického kostela Jan Mieczyslaw, který zdůraznil, jak důležité je na cestách myslet na své zdraví a zdraví ostatních.</w:t>
      </w:r>
    </w:p>
    <w:p>
      <w:pPr/>
      <w:r>
        <w:rPr/>
        <w:t xml:space="preserve">"Při té příležitosti bych chtěl říci, jak velký dar je život a jak velký dar je rozum člověka, který ho musí používat, aby na cestách bylo opravdu bezpečno," říká Jan Mieczyslaw, farář římskokatolické církve v Orlové.</w:t>
      </w:r>
    </w:p>
    <w:p>
      <w:pPr/>
      <w:r>
        <w:rPr/>
        <w:t xml:space="preserve">Podle organizátorů je o akci každým rokem větší zájem. Způsob jakým farář k motorkářům promlouvá prý donutí každého se nad svým chováním na cestách alespoň na chvíli zamyslet.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024/farar-pozehnal-motorkarum-z-orlove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2026-10-13T23:57:46+02:00</dcterms:created>
  <dcterms:modified xsi:type="dcterms:W3CDTF">2026-10-13T23:57:46+02:00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