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v Havířově odhalily tisíce hříšníků</w:t>
      </w:r>
    </w:p>
    <w:p>
      <w:pPr/>
      <w:r>
        <w:rPr/>
        <w:t xml:space="preserve">Ulice Dělnická v Havířově byla vyhodnocena jako riziková. I když ji dělí několik přechodů pro chodce, řidiči často překračují rychlost. A to i nyní, přestože zde je nainstalováno úsekové měření.</w:t>
      </w:r>
    </w:p>
    <w:p>
      <w:pPr/>
      <w:r>
        <w:rPr/>
        <w:t xml:space="preserve">Bohuslav Muras, ředitel MP Havířov: “Za první čtyři měsíce jsme jako městská policie zpracovali přes pět tisíc přestupků, které jsme postoupili správnímu orgánu k řešení. Většinou z praxe jiných měst víme, že po třech měsících docházelo k poklesu”.</w:t>
      </w:r>
    </w:p>
    <w:p>
      <w:pPr/>
      <w:r>
        <w:rPr/>
        <w:t xml:space="preserve">Což v Havířově zatím neplatí. Řidiči nejčastěji překračují, a to i opakovaně, rychlost do 20 kilometrů v hodině, kde hrozí provozovateli vozidla až tisíci korunová pokuta. Ta je uhrazena do 15 dnů zhruba v 70% případů. </w:t>
      </w:r>
    </w:p>
    <w:p>
      <w:pPr/>
      <w:r>
        <w:rPr/>
        <w:t xml:space="preserve">Jiří Nowák, vedoucí správního odboru: “Taková častá otázka občanů je, zda, v případě, provozovatel zaplatí danou částku, jsou zaznamenávány body. Není tomu tak. Body se zaznamenávají pouze konkrétním řidičům vozidel. Tady řidič vozidla není znám”.</w:t>
      </w:r>
    </w:p>
    <w:p>
      <w:pPr/>
      <w:r>
        <w:rPr/>
        <w:t xml:space="preserve">To však neplatí, pokud provozovatel nahlásí, kdo automobil řídil. K přestupkovému řízení se musel dostavit i jeden z taxikářů.</w:t>
      </w:r>
    </w:p>
    <w:p>
      <w:pPr/>
      <w:r>
        <w:rPr/>
        <w:t xml:space="preserve">anketa, řidič: “Jsem taxikář a je to velice nemilé. Rychlost by se měla dodržovat, ale v nočních hodinách ji nikdo asi nedodržuje, jak by měl”.</w:t>
      </w:r>
    </w:p>
    <w:p>
      <w:pPr/>
      <w:r>
        <w:rPr/>
        <w:t xml:space="preserve">Jednomu řidiči se podařil úsek který měří jen necelých čtyři sta metrů projet dokonce 139 kilometrovou rychlostí. Pokud se měření osvědčí, bude zavedeno i v protisměru ulice a následně i na jiných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026/radary-v-havirove-odhalily-tisice-hris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2026-07-05T16:44:08+02:00</dcterms:created>
  <dcterms:modified xsi:type="dcterms:W3CDTF">2026-07-05T16:44:08+02:00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