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16.5.2016,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u hasičů </w:t>
      </w:r>
    </w:p>
    <w:p>
      <w:pPr/>
      <w:r>
        <w:rPr/>
        <w:t xml:space="preserve">Pátek třináctého je lidmi považován za smolný den, kdy se může přihodit něco zlého. Právě proto si jej hasiči vybírají pro svůj Den otevřených dveří. Veřejnosti chtějí přiblížit svou práci a ukázat, že jsou na poskytnutí pomoci připraveni.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Hasiči také lidem připomněli základní pravidla bezpečnosti a ukázali techniku, kterou jsou vybavení.  </w:t>
      </w:r>
    </w:p>
    <w:p>
      <w:pPr/>
      <w:r>
        <w:rPr/>
        <w:t xml:space="preserve">Petr Adamus, ředitel ÚO HZS Nový Jičín </w:t>
      </w:r>
    </w:p>
    <w:p>
      <w:pPr/>
      <w:r>
        <w:rPr/>
        <w:t xml:space="preserve">Děti nejvíce bavilo to, co si mohly i samy vyzkoušet. Prolézaly kabiny aut, testovaly vysílačky, skládaly puzzle a odpovídaly na otázky z požární bezpečnosti. Zajímavou zkušeností bylo znehybnění ve fixačním lehátku.  </w:t>
      </w:r>
    </w:p>
    <w:p>
      <w:pPr/>
      <w:r>
        <w:rPr/>
        <w:t xml:space="preserve">Nejen děti lákala zkouška azbestového obleku, ve kterém hasiči vydrží v nejvyšší žáru asi 1 minutu.  </w:t>
      </w:r>
    </w:p>
    <w:p>
      <w:pPr/>
      <w:r>
        <w:rPr/>
        <w:t xml:space="preserve">Obdiv za svou práci si hasiči určitě zaslouží. Za pomoc u nehody Pendolina s polským kamionem získali i ti z Novojičínska dvě významná ocenění. „Zlatý záchranářský kříž“ a skleněnou přilba za „Zásah roku“.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111/den-otevrenych-dveri-u-hasic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2026-06-03T18:45:19+02:00</dcterms:created>
  <dcterms:modified xsi:type="dcterms:W3CDTF">2026-06-03T18:45:19+02:00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