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MP získá dotace z ministerstva</w:t>
      </w:r>
    </w:p>
    <w:p>
      <w:pPr/>
      <w:r>
        <w:rPr/>
        <w:t xml:space="preserve">Díky financím z rozpočtu města a dotačním příspěvkům ministerstva vnitra v celkové výši 300 tisíc korun může novojičínská městská policie realizovat 4 preventivní programy.</w:t>
      </w:r>
    </w:p>
    <w:p>
      <w:pPr/>
      <w:r>
        <w:rPr/>
        <w:t xml:space="preserve">“To znamená, že budeme mít o další dvě kamery více ve městě Nový Jičín, že můžeme označit dalších zhruba tři sta jízdních kol,” uvedl Jiří Klein, ředitel Městské policie Nový Jičín. </w:t>
      </w:r>
    </w:p>
    <w:p>
      <w:pPr/>
      <w:r>
        <w:rPr/>
        <w:t xml:space="preserve">Kromě toho se budou strážníci podílet na organizaci tábora pro děti ze znevýhodněných rodin a uspěli také v projektu Bezpečnostní dobrovolník, který ministerstvo vypsalo vůbec poprvé. </w:t>
      </w:r>
    </w:p>
    <w:p>
      <w:pPr/>
      <w:r>
        <w:rPr/>
        <w:t xml:space="preserve">Takový dobrovolník by mohl například pomáhat městské policii každé ráno, dohlížel by na bezpečnost přechodů pro chodce v blízkosti základních škol.</w:t>
      </w:r>
    </w:p>
    <w:p>
      <w:pPr/>
      <w:r>
        <w:rPr/>
        <w:t xml:space="preserve">”A že by mohli kontrolovat dětská hřiště a okolí, kde se nám občas vyskytují injekční stříkačky a podobně,” dodal Jiří Klein. </w:t>
      </w:r>
    </w:p>
    <w:p>
      <w:pPr/>
      <w:r>
        <w:rPr/>
        <w:t xml:space="preserve">Dobrovolník bude vybaven reflexní vestou, pláštěnkou a mobilem. Svou práci bude vykonávat nezištně. Takové lidi teď hledají novojičínští strážníci hned tři. </w:t>
      </w:r>
    </w:p>
    <w:p>
      <w:pPr/>
      <w:r>
        <w:rPr/>
        <w:t xml:space="preserve">“Neexistuje žádná ideální představa, je jedno, zda to bude muž nebo žena, dokonce ani věk nehraje roli, pokud je ten člověk aktivní. Vlastně jediná podmínka je chuť toho člověka spolupracovat a vzít si něco ze svého volného času,” uzavřel ředitel městské policie. </w:t>
      </w:r>
    </w:p>
    <w:p>
      <w:pPr/>
      <w:r>
        <w:rPr/>
        <w:t xml:space="preserve">Naopak jediný projekt, který u ministerstva neuspěl, se týkal seniorů, instalace bezpečnostních řetízků na dveře a besed. Strážníci jej budou realizovat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74/novojicinska-mp-ziska-dotace-z-minister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2026-09-23T21:18:43+02:00</dcterms:created>
  <dcterms:modified xsi:type="dcterms:W3CDTF">2026-09-23T21:18:43+02:00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