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Divadlo bez portfeje zůstává u komedie </w:t>
      </w:r>
    </w:p>
    <w:p>
      <w:pPr/>
      <w:r>
        <w:rPr/>
        <w:t xml:space="preserve">live</w:t>
      </w:r>
    </w:p>
    <w:p>
      <w:pPr/>
      <w:r>
        <w:rPr/>
        <w:t xml:space="preserve">Soubor Divadla Bez portfeje, který se v Novém Jičíně schází téměř devět let, se tímto představením, dá se říci, rozloučil s komedií francouzského autora Láska, sex a žárlivost. V repertoáru ji měl několik sezon. </w:t>
      </w:r>
    </w:p>
    <w:p>
      <w:pPr/>
      <w:r>
        <w:rPr/>
        <w:t xml:space="preserve">Viktor Dudák, režisér Divadla bez portfeje. </w:t>
      </w:r>
    </w:p>
    <w:p>
      <w:pPr/>
      <w:r>
        <w:rPr/>
        <w:t xml:space="preserve">Na přízeň publika si novojičínští herci nemohou stěžovat. </w:t>
      </w:r>
    </w:p>
    <w:p>
      <w:pPr/>
      <w:r>
        <w:rPr/>
        <w:t xml:space="preserve">Viktor Dudák, režisér Divadla bez portfeje. </w:t>
      </w:r>
    </w:p>
    <w:p>
      <w:pPr/>
      <w:r>
        <w:rPr/>
        <w:t xml:space="preserve">live </w:t>
      </w:r>
    </w:p>
    <w:p>
      <w:pPr/>
      <w:r>
        <w:rPr/>
        <w:t xml:space="preserve">Viktor Dudák, režisér Divadla bez portfeje. </w:t>
      </w:r>
    </w:p>
    <w:p>
      <w:pPr/>
      <w:r>
        <w:rPr/>
        <w:t xml:space="preserve">Autorkou této komedie je Joan Shirleyová. Její příběh je o muži, který nemůže najít sám sebe a jeho praktické ženě, na které tím pádem závisí zabezpečení domácnosti. </w:t>
      </w:r>
    </w:p>
    <w:p>
      <w:pPr/>
      <w:r>
        <w:rPr/>
        <w:t xml:space="preserve">Viktor Dudák, režisér Divadla bez portfeje. </w:t>
      </w:r>
    </w:p>
    <w:p>
      <w:pPr/>
      <w:r>
        <w:rPr/>
        <w:t xml:space="preserve">Nastudování nové hry souboru zabere minimálně devět měsíců. na premiéru se příznivci mohou těšit počátkem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232/divadlo-bez-portfeje-zustava-u-komedi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2026-08-05T10:25:24+02:00</dcterms:created>
  <dcterms:modified xsi:type="dcterms:W3CDTF">2026-08-05T10:25:24+02:00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