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Brožura Vstupte do Beskyd získala ocenění v soutěži</w:t>
      </w:r>
    </w:p>
    <w:p>
      <w:pPr/>
      <w:r>
        <w:rPr/>
        <w:t xml:space="preserve">Město Frýdek-Místek ve spolupráci s partnery vydalo v minulém roce nového tištěného průvodce turistickou oblastí Beskydy - Valašsko s názvem Vstupte do Beskyd. Turisté v něm mohou najít ucelený přehled zajímavých míst a zážitků přímo na míru spolu se všemi důležitými informacemi.</w:t>
      </w:r>
    </w:p>
    <w:p>
      <w:pPr/>
      <w:r>
        <w:rPr/>
        <w:t xml:space="preserve">Lucie Talavašková, marketingová manažerka BIC F-M: “Tento 60 stránkový průvodce turistickou oblastí Beskydy - Valašsko má za cíl informovat turisty o možnostech, které tato lokalita nabízí. Poradí, kam vyrazit na výlet, kde zažít nevšední zážitek či adrenalin, nebo kde mohou zájemci načerpat zajímavé informace z historie našeho kraje.”</w:t>
      </w:r>
    </w:p>
    <w:p>
      <w:pPr/>
      <w:r>
        <w:rPr/>
        <w:t xml:space="preserve">Informační brožuru vstupte do Beskyd spolu s průvodcem Frýdkem-Místkem Město na druhou přihlásilo Beskydské informační centrum do soutěže o nejlepší turistickou informaci TuristPropag, jejíž vyhlášení proběhlo v rámci nedávno konaného veletrhu cestovního ruchu. A právě brožuru Vstupte od Beskyd ocenila odborná porota jako druhý nejlepší propagační materiál.</w:t>
      </w:r>
    </w:p>
    <w:p>
      <w:pPr/>
      <w:r>
        <w:rPr/>
        <w:t xml:space="preserve">Karel Deutscher (ČSSD), náměstek primátora města Frýdku-Místku: “Jsme rádi, že se Beskydskému informačnímu centru podařilo vyhrát, protože se každoročně připravují brožury, a je pak hodně příjemné zjištění, že se tato brožura vydařila, že je přehledná a že zaujala i porotu.”</w:t>
      </w:r>
    </w:p>
    <w:p>
      <w:pPr/>
      <w:r>
        <w:rPr/>
        <w:t xml:space="preserve">Organizátorem soutěže byla obecně prospěšná společnost Zlatý pruh Polabí. Zapojilo se do ní celkem 118 soutěžících subjektů v rámci deseti kategorií. Šestičlenná odborná porota pak vítěze vybírala ze 185 produktů.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312/brozura-vstupte-do-beskyd-ziskala-oceneni-v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2026-05-01T23:28:49+02:00</dcterms:created>
  <dcterms:modified xsi:type="dcterms:W3CDTF">2026-05-01T23:28:49+02:00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