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Občany Karviné čeká druhá e-aukce energií</w:t>
      </w:r>
    </w:p>
    <w:p>
      <w:pPr/>
      <w:r>
        <w:rPr/>
        <w:t xml:space="preserve">Už od středy 1. června se budou moci lidé zapojit do elektronické aukce a ušetřit tak nemalé peníze na energiích bez jakéhokoliv rizika. Pro zájemce budou referenti aukční společnosti k dispozici tři dny v týdnu opět v infocentru poblíž radnice.</w:t>
      </w:r>
    </w:p>
    <w:p>
      <w:pPr/>
      <w:r>
        <w:rPr/>
        <w:t xml:space="preserve">Šárka Swiderová, mluvčí Karviné: “Pondělky a středy od 9 do 17 hodin a přidali jsme k tomu sobotu od 9 do 13 hodin, aby opravdu ten čas našel každý, kdo bude mít zájem.”</w:t>
      </w:r>
    </w:p>
    <w:p>
      <w:pPr/>
      <w:r>
        <w:rPr/>
        <w:t xml:space="preserve">Lidé sem mohou přicházet v daných dnech až do konce června. Sebou si stačí přinést poslední vyúčtování plynu a elektřiny.</w:t>
      </w:r>
    </w:p>
    <w:p>
      <w:pPr/>
      <w:r>
        <w:rPr/>
        <w:t xml:space="preserve">Šárka Swiderová, mluvčí Karviné: “Na místě lidé dostanou nabídku přímo už vysoutěženou v minulém měsíci. Lidé budou moci okamžitě říct, jestli chtějí nebo nechtějí a pak uzavřít smlouvu, která jim pak bude doručena.”</w:t>
      </w:r>
    </w:p>
    <w:p>
      <w:pPr/>
      <w:r>
        <w:rPr/>
        <w:t xml:space="preserve">Oldřich Janků, zástupce společnosti eCENTRE: “Především zemní plyn můžete nakupovat významně levněji, což ale běžný spotřebitel na svém vyúčtování nepozná nebo je mu nabídnuta nejčastěji symbolická sleva kolem 10%, to je dnes velmi málo. Cestou e-aukce tak může být příští zima citelně levnější.”</w:t>
      </w:r>
    </w:p>
    <w:p>
      <w:pPr/>
      <w:r>
        <w:rPr/>
        <w:t xml:space="preserve">Do elektronické aukce se mohou zapojit ti, kteří dosud s aukční síní nespolupracovali.</w:t>
      </w:r>
    </w:p>
    <w:p>
      <w:pPr/>
      <w:r>
        <w:rPr/>
        <w:t xml:space="preserve">Před dvěma roky této šance využilo přes šest set domácností a firem.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314/obcany-karvine-ceka-druha-eaukce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2026-07-13T09:07:23+02:00</dcterms:created>
  <dcterms:modified xsi:type="dcterms:W3CDTF">2026-07-13T09:07:23+02:00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