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Hudba zábava a řemesla oživily bruntálský park</w:t>
      </w:r>
    </w:p>
    <w:p>
      <w:pPr/>
      <w:r>
        <w:rPr>
          <w:b w:val="1"/>
          <w:bCs w:val="1"/>
        </w:rPr>
        <w:t xml:space="preserve">Hudba zábava ařemesla oživily bruntálský park</w:t>
      </w:r>
    </w:p>
    <w:p>
      <w:pPr/>
      <w:r>
        <w:rPr/>
        <w:t xml:space="preserve">Život v bruntálském parku opět pulsoval naplno. Konalose tady tradiční Hudební odpoledne v parku. Pohodová akce začala navzdory svému názvu už dopoledne.Všechny návštěvníky čekala příjemná atmosféra a pohodová muzika.</w:t>
      </w:r>
    </w:p>
    <w:p>
      <w:pPr/>
      <w:r>
        <w:rPr/>
        <w:t xml:space="preserve">Milan Buček, hlavní pořadatel: „Začneme takovou mladoukapelou z Krnova Rockin´ Jackals, který by to tady měl přitáhnout, troškuto tady oživit, ale mými favority je tak trošku osobně Beáta Bocek, která tomutady dá takovou krásnou atmosféru. Pak David Stypka z Bandjeez, který natočilnové CD nakonec na závěr budou Downbelow, který to tady dotáhnou do té úplnépohody.“</w:t>
      </w:r>
    </w:p>
    <w:p>
      <w:pPr/>
      <w:r>
        <w:rPr/>
        <w:t xml:space="preserve">Do zajištění Hudebního odpoledne v parku se zapojila celáskupina pořadatelů.Jinak by se toostatně ani zvládnout nedalo</w:t>
      </w:r>
    </w:p>
    <w:p>
      <w:pPr/>
      <w:r>
        <w:rPr/>
        <w:t xml:space="preserve">Eliška Hlavenková, spolupořadatelka: „Bruntálský OpenMictady dneska pomáhá předevšíms organizací jarmarku. Máme na starosti všechny stánky. Je to přesobčerstvení, přes ruční výrobu a je to především prezentace neziskovýchorganizací – sociálně terapeutická dílna Polárka, Sagapo, Chrpa Krnov a ArchaŠiroká Niva.“</w:t>
      </w:r>
    </w:p>
    <w:p>
      <w:pPr/>
      <w:r>
        <w:rPr/>
        <w:t xml:space="preserve">Hudební odpoledne to není jenom hudba. Na své si zde přišlii milovníci lidové tvorby, labužníci a všichni, kteří se zajímají o dění kolemsebe. </w:t>
      </w:r>
    </w:p>
    <w:p>
      <w:pPr/>
      <w:r>
        <w:rPr/>
        <w:t xml:space="preserve">Jiří Tomanec, šperkař: „Nabízím tady především bronzovýšperky, titanový šperky a nerezový šperky.“ </w:t>
      </w:r>
    </w:p>
    <w:p>
      <w:pPr/>
      <w:r>
        <w:rPr/>
        <w:t xml:space="preserve">Milan Makovický T.O.Tuláci: „My jsme na této vynímečné akcis naším turistickým oddílem Tuláci a chceme se touto formou prezentovat,ukázat naší činnost, co děláme, jací jsme. Pořádáme schůzky každý pátek od čtyřdo šesti. Máme klubovnu vagón za lomem kde všechny zveme.“</w:t>
      </w:r>
    </w:p>
    <w:p>
      <w:pPr/>
      <w:r>
        <w:rPr/>
        <w:t xml:space="preserve">Martin Pospíšil, jednatel bruntálských včelařů: „Holky zevčelařského kroužku, včelařský kroužek, který vlastně tady máme otevřený. Prolidi tady máme otevřený včelařský úl prosklený, kde vlastně si veškerýnávštěvníci můžou podívat, jak to v tom úle žije.</w:t>
      </w:r>
    </w:p>
    <w:p>
      <w:pPr/>
      <w:r>
        <w:rPr/>
        <w:t xml:space="preserve">Hudební odpoledne v parku je výjimečná akce. Je důkazem toho, covšechno dokáže parta nadšenců, když spojí své síly.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356/hudba-zabava-a-remesla-ozivily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2026-05-24T07:38:38+02:00</dcterms:created>
  <dcterms:modified xsi:type="dcterms:W3CDTF">2026-05-24T07:38:38+02:00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