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2.6.2016, 13:43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Výplaty horníků v ohrožení, OKD žádá stát o pomoc</w:t>
      </w:r>
    </w:p>
    <w:p>
      <w:pPr/>
      <w:r>
        <w:rPr/>
        <w:t xml:space="preserve">anketa, horník: „Máme hypotéky, kdo to má platit, kdo nám dá peníze? To nejde, ta banka nebude čekat. Budu si muset zase půjčit.“</w:t>
      </w:r>
    </w:p>
    <w:p>
      <w:pPr/>
      <w:r>
        <w:rPr/>
        <w:t xml:space="preserve">Přesně takto reagovali havíři na Karvinsku přesně před měsícem. V ohrožení byly jejich výplaty za měsíc duben. Nakonec ale byly vyplaceny v řádném termínu. Teď se situace opakuje. Společnosti OKD, která je v úpadku, se nedaří získat finance ze soukromého sektoru.</w:t>
      </w:r>
    </w:p>
    <w:p>
      <w:pPr/>
      <w:r>
        <w:rPr/>
        <w:t xml:space="preserve">Jaromír Pytlík, předseda Sdružení hornických odborů OKD: „Ta nervozita je pořád velká. My samozřejmě vysvětlujeme lidem, že se dělá všechno proto, aby bylo na mzdy, že OKD oslovilo finanční instituce. Tam jsme nedostali žádný příslib. Proto bylo domluveno, že osloví stát.“</w:t>
      </w:r>
    </w:p>
    <w:p>
      <w:pPr/>
      <w:r>
        <w:rPr/>
        <w:t xml:space="preserve">Ve čtvrtek proto společnost OKD zaslala dopis premiéru Bohuslavu Sobotkovi s žádostí o pomoc při externím úvěrování těžební  firmy.</w:t>
      </w:r>
    </w:p>
    <w:p>
      <w:pPr/>
      <w:r>
        <w:rPr/>
        <w:t xml:space="preserve">Ivo Čelechovský, mluvčí OKD, a. s.: „To jsou peníze, které mají zajistit profinancování výroby včetně mezd v rámci OKD.“</w:t>
      </w:r>
    </w:p>
    <w:p>
      <w:pPr/>
      <w:r>
        <w:rPr/>
        <w:t xml:space="preserve">Na výplaty mezd potřebují těžaři peníze v řádech sta miliónů korun. O tom, zda budou k dispozici bude známo počátkem příštího týdne. Nicméně premiér Sobotka ujistil odboráře na úterním jednání ve Frýdku-Místku, že stát v případě těžkosti pomůže.</w:t>
      </w:r>
    </w:p>
    <w:p>
      <w:pPr/>
      <w:r>
        <w:rPr/>
        <w:t xml:space="preserve">Jaromír Pytlík, předseda Sdružení hornických odborů OKD: „Doufám, že to dobře dopadne a lidé budou mít v polovině června peníze na účtech.“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4394/vyplaty-horniku-v-ohrozeni-okd-zada-stat-o-pom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2026-05-31T08:02:48+02:00</dcterms:created>
  <dcterms:modified xsi:type="dcterms:W3CDTF">2026-05-31T08:02:48+02:00</dcterms:modified>
</cp:coreProperties>
</file>

<file path=docProps/custom.xml><?xml version="1.0" encoding="utf-8"?>
<Properties xmlns="http://schemas.openxmlformats.org/officeDocument/2006/custom-properties" xmlns:vt="http://schemas.openxmlformats.org/officeDocument/2006/docPropsVTypes"/>
</file>