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terapeutické dílny pomáhali na farmě</w:t>
      </w:r>
    </w:p>
    <w:p>
      <w:pPr/>
      <w:r>
        <w:rPr/>
        <w:t xml:space="preserve">První pracovně zaměřený pobyt byl určen klientům dvou novojičínských středisek slezské diakonie Efatha a Rut a uskutečnil se za podpory grantu města. 8 lidí se zdravotními handicapy vyrazilo na 5 dní na farmu v Klokočově.</w:t>
      </w:r>
    </w:p>
    <w:p>
      <w:pPr/>
      <w:r>
        <w:rPr/>
        <w:t xml:space="preserve">Gabriela Lhotská, sociálně terapeutické dílny Effatha </w:t>
      </w:r>
    </w:p>
    <w:p>
      <w:pPr/>
      <w:r>
        <w:rPr/>
        <w:t xml:space="preserve">Na farmě se klienti sociálních středisek starali o zvířata, pomáhali s úpravou okolí a úklidem areálu.  </w:t>
      </w:r>
    </w:p>
    <w:p>
      <w:pPr/>
      <w:r>
        <w:rPr/>
        <w:t xml:space="preserve">Vít Raška, sociálně terapeutické dílny Effatha </w:t>
      </w:r>
    </w:p>
    <w:p>
      <w:pPr/>
      <w:r>
        <w:rPr/>
        <w:t xml:space="preserve">Účastníky pobytu jsme zastihli už po návratu z Klokočova při práci v terapeutické dílně.Na týden strávený mimo domov vzpomínali vesele. </w:t>
      </w:r>
    </w:p>
    <w:p>
      <w:pPr/>
      <w:r>
        <w:rPr/>
        <w:t xml:space="preserve">anketa: klienti sociálně terapeutické dílny Effatha </w:t>
      </w:r>
    </w:p>
    <w:p>
      <w:pPr/>
      <w:r>
        <w:rPr/>
        <w:t xml:space="preserve">Pracovní pobyt byl pro účastníky také motivací pro získání zaměstnání - vyzkoušeli si, jaké práce jsou schopni zvládnout, co to znamená pravidelně pracovat a že za to následuje také odměna.</w:t>
      </w:r>
    </w:p>
    <w:p>
      <w:pPr/>
      <w:r>
        <w:rPr/>
        <w:t xml:space="preserve">Vít Raška, sociálně terapeutické dílny Effatha </w:t>
      </w:r>
    </w:p>
    <w:p>
      <w:pPr/>
      <w:r>
        <w:rPr/>
        <w:t xml:space="preserve">Další odměnou byla již zmíněná projížďka v kočáře, jízda na koních a návštěva výrobny biosýrů. </w:t>
      </w:r>
    </w:p>
    <w:p>
      <w:pPr/>
      <w:r>
        <w:rPr/>
        <w:t xml:space="preserve">Pracovat se ovšem lidé se zdravotními handicapy učí také na pravidelných setkáních právě v terapeutické dílně. </w:t>
      </w:r>
    </w:p>
    <w:p>
      <w:pPr/>
      <w:r>
        <w:rPr/>
        <w:t xml:space="preserve">live </w:t>
      </w:r>
    </w:p>
    <w:p>
      <w:pPr/>
      <w:r>
        <w:rPr/>
        <w:t xml:space="preserve">Klienti se tu věnují i dalším rukodělným pracem - vyrábějí ozdobné lžičky, jednoduché šperky a tkané koberečky. Z výtěžku z jejich prodeje si pak mohou - třeba jako loni - uspořádat na konci roku večírek.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17/klienti-terapeuticke-dilny-pomahali-na-fa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