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​Trh pracovních příležitostí v Opavě poprvé</w:t>
      </w:r>
    </w:p>
    <w:p>
      <w:pPr/>
      <w:r>
        <w:rPr/>
        <w:t xml:space="preserve">SálKulturního domu  Na Rybníčku zaplnila asi dvacítka zaměstnavatelů. Ti zde shánělipracovníky, kteří právě v jejich firmách chybí. Nejčastěji to bylydělnické profese, pak také třeba pracovníci v sociálních službách, strážnínebo prodavači.</w:t>
      </w:r>
    </w:p>
    <w:p>
      <w:pPr/>
      <w:r>
        <w:rPr/>
        <w:t xml:space="preserve">Návštěvnícizde mohli na jednom místě získat hned několik pracovních nabídek. Mnozí sis sebou rovnou  vzali připravený životopis.</w:t>
      </w:r>
    </w:p>
    <w:p>
      <w:pPr/>
      <w:r>
        <w:rPr/>
        <w:t xml:space="preserve">Probíhalyzde také přednášky, kde se mohli lidé dozvědět, jak si hledat zaměstnání, covšechno je potřeba k založení firmy nebo také informace o práci v zahraničí. V rámci Evropy Češi nejčastěji vyjíždějí za výdělkem doVelké Británie, Irska, Německa či Rakouska.</w:t>
      </w:r>
    </w:p>
    <w:p>
      <w:pPr/>
      <w:r>
        <w:rPr>
          <w:u w:val="single"/>
        </w:rPr>
        <w:t xml:space="preserve">LucieHolubová, poradkyně služby EURES, ÚP Frýdek – Místek:</w:t>
      </w:r>
    </w:p>
    <w:p>
      <w:pPr/>
      <w:r>
        <w:rPr/>
        <w:t xml:space="preserve">„Spíše jsouto trvalé pracovní poměry. Jsou to lidé, kteří tady nemohou najít dlouhodoběpráci, nebo nejsou spokojeni s výdělkem."</w:t>
      </w:r>
    </w:p>
    <w:p>
      <w:pPr/>
      <w:r>
        <w:rPr/>
        <w:t xml:space="preserve">Volnápracovní místa zde nabízel i opavský úřad práce. V součané době jich mák dispozici nejvíce za posledních 8 let, a to  téměř 1400.</w:t>
      </w:r>
    </w:p>
    <w:p>
      <w:pPr/>
      <w:r>
        <w:rPr>
          <w:u w:val="single"/>
        </w:rPr>
        <w:t xml:space="preserve">JarmilaMateřanková, ředitelka ÚP Opava:</w:t>
      </w:r>
    </w:p>
    <w:p>
      <w:pPr/>
      <w:r>
        <w:rPr/>
        <w:t xml:space="preserve">„Játeď žádné zhoršení situace neočekávám. I když skončí školní rok. Nicméně poptávka po pracovních siláchje taková, že kdo si chce práci najít opravdu si ji najde.“</w:t>
      </w:r>
    </w:p>
    <w:p>
      <w:pPr/>
      <w:r>
        <w:rPr/>
        <w:t xml:space="preserve">Trhpracovních příležitostí navštívilo asi 500 návštěvníků. Takovouto akci pořádal Úřad práce v Opavě vůbecpoprvé.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446/trh-pracovnich-prilezitosti-v-opave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2026-07-04T19:33:36+02:00</dcterms:created>
  <dcterms:modified xsi:type="dcterms:W3CDTF">2026-07-04T19:33:36+02:00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