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Mládí oslavila 50 let od založení školy</w:t>
      </w:r>
    </w:p>
    <w:p>
      <w:pPr/>
      <w:r>
        <w:rPr/>
        <w:t xml:space="preserve">Vrytmu a stylu šedesátých let se nesla akademie, kterou nacvičiližáci základní školy Mládí. A že byl důvod k oslavám. Školasi letos na pomyslném dortu sfoukla rovných padesát svíček.</w:t>
      </w:r>
    </w:p>
    <w:p>
      <w:pPr/>
      <w:r>
        <w:rPr/>
        <w:t xml:space="preserve">Organizátořia režiséři akademie před sebou měli celkem nelehký úkol.Naladit žáky na šedesátá léta. Na to, co bylo v módě a takéco ještě nebylo vůbec vynalezeno.</w:t>
      </w:r>
    </w:p>
    <w:p>
      <w:pPr/>
      <w:r>
        <w:rPr/>
        <w:t xml:space="preserve">Akademiíto ale zdaleka nekončí, oslavy budou ještě pokračovat.</w:t>
      </w:r>
    </w:p>
    <w:p>
      <w:pPr/>
      <w:r>
        <w:rPr/>
        <w:t xml:space="preserve">Vedeníškoly děkuje především především pedagogickému sboru za to,jak celá představení zvládl s dětmi nacvičit. Další díkpatří také spolku rodičů a přátel školy, bez jejichž pomociby tak organizačně náročné oslavy nešlo uspořádat. Velký díkpatří samozřejmě také všem sponzorům.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537/zs-mladi-oslavila-50-let-od-zaloze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2026-05-16T06:11:48+02:00</dcterms:created>
  <dcterms:modified xsi:type="dcterms:W3CDTF">2026-05-16T06:11:48+02:00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