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22:11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za sebou Mezinárodní folklorní festival</w:t>
      </w:r>
    </w:p>
    <w:p>
      <w:pPr/>
      <w:r>
        <w:rPr/>
        <w:t xml:space="preserve">Hudba, tanec, zpěv, přehlídka krojů a zábava až do pozdních nočních hodin, takový byl letošní 22. ročník Mezinárodního folklorního festivalu, který během několika dní nabídl folkorní soubory z České republiky i ze zahraničí. Vedle vystoupení jednotlivých souborů patřil k největším zážitkům jako každoročně velkolepý průvod účinkujících souborů městem, který proběhl v sobotu dopoledne. Na letošním festivalu své umění představilo dohromady 17 folklorních souborů. Patřily k nim soubory jako Hacettepe z turecké Ankary, Chavdar z Bulharska, Soubor písní a tanců Poznaň z Polska nebo soubory Jurošík a Očovan ze Slovenska. Samozřejmě vystoupila také řada místních souborů, jako je například Ondrášek, cimbálová muzika Satina z Čeladné, Ostravica, Malá Ostravica a Ostravička. Každoročně se na vystoupení folklorních souborů přijdou podívat stovky návštěvníků z řad nejen frýdeckomísteckých obyvatel, ale také okolních měst a obcí.</w:t>
      </w:r>
    </w:p>
    <w:p>
      <w:pPr/>
      <w:r>
        <w:rPr/>
        <w:t xml:space="preserve">Anketa, návštěvníci festivalu: 1. “Moc se mi to líbí. Všechny soubory, cizí i naše, jsou pěkné.” 2. “Taky se mi to líbilo. Chodíme na to každý rok. Máme z toho vždycky zážitky.” 3. “Musím chválit hlavně Ostravičku, protože tam máme vnuka i vnučku.” 4. “Je to dobré. Myslím, že Turci jsou nejlepší.” 5. “Já jsem tu každý rok. Je to úplně perfektní. Celý rok se na to těším.”</w:t>
      </w:r>
    </w:p>
    <w:p>
      <w:pPr/>
      <w:r>
        <w:rPr/>
        <w:t xml:space="preserve"> Stejně jako v minulých letech byl pro návštěvníky během festivalu přichystán i bohatý doprovodný program. Připraveny byly výtvarné dílny pro děti nebo třeba taneční workshop pro širokou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612/mesto-ma-za-sebou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2026-06-24T17:34:04+02:00</dcterms:created>
  <dcterms:modified xsi:type="dcterms:W3CDTF">2026-06-24T17:34:04+02:00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